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BEF" w:rsidRDefault="00072C61">
      <w:pPr>
        <w:pStyle w:val="a6"/>
        <w:shd w:val="clear" w:color="auto" w:fill="FFFFFF"/>
        <w:spacing w:before="0" w:beforeAutospacing="0" w:after="0" w:afterAutospacing="0" w:line="450" w:lineRule="atLeast"/>
        <w:jc w:val="center"/>
        <w:rPr>
          <w:rFonts w:ascii="黑体" w:eastAsia="黑体" w:hAnsi="黑体"/>
          <w:bCs/>
          <w:sz w:val="44"/>
          <w:szCs w:val="44"/>
        </w:rPr>
      </w:pPr>
      <w:r>
        <w:rPr>
          <w:rFonts w:ascii="黑体" w:eastAsia="黑体" w:hAnsi="黑体" w:hint="eastAsia"/>
          <w:bCs/>
          <w:sz w:val="44"/>
          <w:szCs w:val="44"/>
        </w:rPr>
        <w:t>临沧市人民医院老院后勤楼一楼沿街商铺招租项目竞</w:t>
      </w:r>
      <w:r>
        <w:rPr>
          <w:rFonts w:ascii="黑体" w:eastAsia="黑体" w:hAnsi="黑体" w:hint="eastAsia"/>
          <w:bCs/>
          <w:sz w:val="44"/>
          <w:szCs w:val="44"/>
        </w:rPr>
        <w:t>价</w:t>
      </w:r>
      <w:r>
        <w:rPr>
          <w:rFonts w:ascii="黑体" w:eastAsia="黑体" w:hAnsi="黑体" w:hint="eastAsia"/>
          <w:bCs/>
          <w:sz w:val="44"/>
          <w:szCs w:val="44"/>
        </w:rPr>
        <w:t>公告</w:t>
      </w:r>
    </w:p>
    <w:p w:rsidR="00693BEF" w:rsidRDefault="00693BEF">
      <w:pPr>
        <w:spacing w:after="0" w:line="280" w:lineRule="atLeast"/>
        <w:ind w:firstLineChars="221" w:firstLine="707"/>
        <w:rPr>
          <w:rFonts w:ascii="仿宋_GB2312" w:eastAsia="仿宋_GB2312"/>
          <w:sz w:val="32"/>
          <w:szCs w:val="32"/>
        </w:rPr>
      </w:pPr>
    </w:p>
    <w:p w:rsidR="00693BEF" w:rsidRDefault="00072C61">
      <w:pPr>
        <w:spacing w:after="0" w:line="280" w:lineRule="atLeast"/>
        <w:ind w:firstLineChars="221" w:firstLine="707"/>
        <w:rPr>
          <w:rFonts w:ascii="仿宋_GB2312" w:eastAsia="仿宋_GB2312"/>
          <w:sz w:val="32"/>
          <w:szCs w:val="32"/>
        </w:rPr>
      </w:pPr>
      <w:r>
        <w:rPr>
          <w:rFonts w:ascii="仿宋_GB2312" w:eastAsia="仿宋_GB2312" w:hint="eastAsia"/>
          <w:sz w:val="32"/>
          <w:szCs w:val="32"/>
        </w:rPr>
        <w:t>根据</w:t>
      </w:r>
      <w:r>
        <w:rPr>
          <w:rFonts w:ascii="仿宋_GB2312" w:eastAsia="仿宋_GB2312"/>
          <w:sz w:val="32"/>
          <w:szCs w:val="32"/>
        </w:rPr>
        <w:t>《</w:t>
      </w:r>
      <w:r>
        <w:rPr>
          <w:rFonts w:ascii="仿宋_GB2312" w:eastAsia="仿宋_GB2312"/>
          <w:sz w:val="32"/>
          <w:szCs w:val="32"/>
        </w:rPr>
        <w:t xml:space="preserve"> </w:t>
      </w:r>
      <w:r>
        <w:rPr>
          <w:rFonts w:ascii="仿宋_GB2312" w:eastAsia="仿宋_GB2312"/>
          <w:sz w:val="32"/>
          <w:szCs w:val="32"/>
        </w:rPr>
        <w:t>临沧市市级行政事业单位国有资产使用管理办法》</w:t>
      </w:r>
      <w:r>
        <w:rPr>
          <w:rFonts w:ascii="仿宋_GB2312" w:eastAsia="仿宋_GB2312"/>
          <w:sz w:val="32"/>
          <w:szCs w:val="32"/>
        </w:rPr>
        <w:t xml:space="preserve"> </w:t>
      </w:r>
      <w:r>
        <w:rPr>
          <w:rFonts w:ascii="仿宋_GB2312" w:eastAsia="仿宋_GB2312"/>
          <w:sz w:val="32"/>
          <w:szCs w:val="32"/>
        </w:rPr>
        <w:t>（</w:t>
      </w:r>
      <w:r>
        <w:rPr>
          <w:rFonts w:ascii="仿宋_GB2312" w:eastAsia="仿宋_GB2312"/>
          <w:sz w:val="32"/>
          <w:szCs w:val="32"/>
        </w:rPr>
        <w:t xml:space="preserve"> </w:t>
      </w:r>
      <w:r>
        <w:rPr>
          <w:rFonts w:ascii="仿宋_GB2312" w:eastAsia="仿宋_GB2312"/>
          <w:sz w:val="32"/>
          <w:szCs w:val="32"/>
        </w:rPr>
        <w:t>临财资联发〔</w:t>
      </w:r>
      <w:r>
        <w:rPr>
          <w:rFonts w:ascii="仿宋_GB2312" w:eastAsia="仿宋_GB2312"/>
          <w:sz w:val="32"/>
          <w:szCs w:val="32"/>
        </w:rPr>
        <w:t xml:space="preserve"> </w:t>
      </w:r>
      <w:r>
        <w:rPr>
          <w:rFonts w:ascii="仿宋_GB2312" w:eastAsia="仿宋_GB2312"/>
          <w:b/>
          <w:bCs/>
          <w:sz w:val="32"/>
          <w:szCs w:val="32"/>
        </w:rPr>
        <w:t>2022</w:t>
      </w:r>
      <w:r>
        <w:rPr>
          <w:rFonts w:ascii="仿宋_GB2312" w:eastAsia="仿宋_GB2312"/>
          <w:sz w:val="32"/>
          <w:szCs w:val="32"/>
        </w:rPr>
        <w:t>〕</w:t>
      </w:r>
      <w:r>
        <w:rPr>
          <w:rFonts w:ascii="仿宋_GB2312" w:eastAsia="仿宋_GB2312"/>
          <w:sz w:val="32"/>
          <w:szCs w:val="32"/>
        </w:rPr>
        <w:t xml:space="preserve"> </w:t>
      </w:r>
      <w:r>
        <w:rPr>
          <w:rFonts w:ascii="仿宋_GB2312" w:eastAsia="仿宋_GB2312"/>
          <w:b/>
          <w:bCs/>
          <w:sz w:val="32"/>
          <w:szCs w:val="32"/>
        </w:rPr>
        <w:t xml:space="preserve">19 </w:t>
      </w:r>
      <w:r>
        <w:rPr>
          <w:rFonts w:ascii="仿宋_GB2312" w:eastAsia="仿宋_GB2312"/>
          <w:sz w:val="32"/>
          <w:szCs w:val="32"/>
        </w:rPr>
        <w:t>号）</w:t>
      </w:r>
      <w:r>
        <w:rPr>
          <w:rFonts w:ascii="仿宋_GB2312" w:eastAsia="仿宋_GB2312" w:hint="eastAsia"/>
          <w:sz w:val="32"/>
          <w:szCs w:val="32"/>
        </w:rPr>
        <w:t>相关规定，</w:t>
      </w:r>
      <w:r>
        <w:rPr>
          <w:rFonts w:ascii="仿宋_GB2312" w:eastAsia="仿宋_GB2312" w:hint="eastAsia"/>
          <w:sz w:val="32"/>
          <w:szCs w:val="32"/>
        </w:rPr>
        <w:t>经医院研究，报上级管理部门批准，需</w:t>
      </w:r>
      <w:r>
        <w:rPr>
          <w:rFonts w:ascii="仿宋_GB2312" w:eastAsia="仿宋_GB2312" w:hint="eastAsia"/>
          <w:sz w:val="32"/>
          <w:szCs w:val="32"/>
        </w:rPr>
        <w:t>将</w:t>
      </w:r>
      <w:r>
        <w:rPr>
          <w:rFonts w:ascii="仿宋_GB2312" w:eastAsia="仿宋_GB2312" w:hAnsi="宋体" w:cs="宋体" w:hint="eastAsia"/>
          <w:color w:val="3C4858"/>
          <w:sz w:val="32"/>
          <w:szCs w:val="32"/>
          <w:shd w:val="clear" w:color="auto" w:fill="FFFFFF"/>
        </w:rPr>
        <w:t>老院区后勤楼一楼沿街两间商铺</w:t>
      </w:r>
      <w:r>
        <w:rPr>
          <w:rFonts w:ascii="仿宋_GB2312" w:eastAsia="仿宋_GB2312" w:hAnsi="宋体" w:cs="宋体" w:hint="eastAsia"/>
          <w:color w:val="3C4858"/>
          <w:sz w:val="32"/>
          <w:szCs w:val="32"/>
          <w:shd w:val="clear" w:color="auto" w:fill="FFFFFF"/>
        </w:rPr>
        <w:t>进行公开招</w:t>
      </w:r>
      <w:r>
        <w:rPr>
          <w:rFonts w:ascii="仿宋_GB2312" w:eastAsia="仿宋_GB2312" w:hAnsi="宋体" w:cs="宋体" w:hint="eastAsia"/>
          <w:color w:val="3C4858"/>
          <w:sz w:val="32"/>
          <w:szCs w:val="32"/>
          <w:shd w:val="clear" w:color="auto" w:fill="FFFFFF"/>
        </w:rPr>
        <w:t>租</w:t>
      </w:r>
      <w:r>
        <w:rPr>
          <w:rFonts w:ascii="仿宋_GB2312" w:eastAsia="仿宋_GB2312" w:hint="eastAsia"/>
          <w:sz w:val="32"/>
          <w:szCs w:val="32"/>
        </w:rPr>
        <w:t>。现诚邀信誉良好，具有履约能力及满足条件的优质机构</w:t>
      </w:r>
      <w:r>
        <w:rPr>
          <w:rFonts w:ascii="仿宋_GB2312" w:eastAsia="仿宋_GB2312" w:hint="eastAsia"/>
          <w:sz w:val="32"/>
          <w:szCs w:val="32"/>
        </w:rPr>
        <w:t>或个人</w:t>
      </w:r>
      <w:r>
        <w:rPr>
          <w:rFonts w:ascii="仿宋_GB2312" w:eastAsia="仿宋_GB2312" w:hint="eastAsia"/>
          <w:sz w:val="32"/>
          <w:szCs w:val="32"/>
        </w:rPr>
        <w:t>参与竞</w:t>
      </w:r>
      <w:r>
        <w:rPr>
          <w:rFonts w:ascii="仿宋_GB2312" w:eastAsia="仿宋_GB2312" w:hint="eastAsia"/>
          <w:sz w:val="32"/>
          <w:szCs w:val="32"/>
        </w:rPr>
        <w:t>价</w:t>
      </w:r>
      <w:r>
        <w:rPr>
          <w:rFonts w:ascii="仿宋_GB2312" w:eastAsia="仿宋_GB2312" w:hint="eastAsia"/>
          <w:sz w:val="32"/>
          <w:szCs w:val="32"/>
        </w:rPr>
        <w:t>比选</w:t>
      </w:r>
      <w:r>
        <w:rPr>
          <w:rFonts w:ascii="仿宋_GB2312" w:eastAsia="仿宋_GB2312" w:hint="eastAsia"/>
          <w:sz w:val="32"/>
          <w:szCs w:val="32"/>
        </w:rPr>
        <w:t>确定承租人</w:t>
      </w:r>
      <w:r>
        <w:rPr>
          <w:rFonts w:ascii="仿宋_GB2312" w:eastAsia="仿宋_GB2312" w:hint="eastAsia"/>
          <w:sz w:val="32"/>
          <w:szCs w:val="32"/>
        </w:rPr>
        <w:t>。</w:t>
      </w:r>
      <w:bookmarkStart w:id="0" w:name="_GoBack"/>
      <w:bookmarkEnd w:id="0"/>
    </w:p>
    <w:p w:rsidR="00693BEF" w:rsidRDefault="00072C61">
      <w:pPr>
        <w:spacing w:after="0" w:line="280" w:lineRule="atLeast"/>
        <w:ind w:firstLineChars="221" w:firstLine="710"/>
        <w:rPr>
          <w:rFonts w:ascii="仿宋_GB2312" w:eastAsia="仿宋_GB2312"/>
          <w:sz w:val="32"/>
          <w:szCs w:val="32"/>
        </w:rPr>
      </w:pPr>
      <w:r>
        <w:rPr>
          <w:rFonts w:ascii="仿宋_GB2312" w:eastAsia="仿宋_GB2312" w:hint="eastAsia"/>
          <w:b/>
          <w:bCs/>
          <w:sz w:val="32"/>
          <w:szCs w:val="32"/>
        </w:rPr>
        <w:t>一、</w:t>
      </w:r>
      <w:r>
        <w:rPr>
          <w:rFonts w:ascii="仿宋_GB2312" w:eastAsia="仿宋_GB2312" w:hint="eastAsia"/>
          <w:b/>
          <w:bCs/>
          <w:sz w:val="32"/>
          <w:szCs w:val="32"/>
        </w:rPr>
        <w:t xml:space="preserve"> </w:t>
      </w:r>
      <w:r>
        <w:rPr>
          <w:rFonts w:ascii="仿宋_GB2312" w:eastAsia="仿宋_GB2312" w:hint="eastAsia"/>
          <w:b/>
          <w:bCs/>
          <w:sz w:val="32"/>
          <w:szCs w:val="32"/>
        </w:rPr>
        <w:t>项目名称</w:t>
      </w:r>
      <w:r>
        <w:rPr>
          <w:rFonts w:ascii="仿宋_GB2312" w:eastAsia="仿宋_GB2312" w:hint="eastAsia"/>
          <w:sz w:val="32"/>
          <w:szCs w:val="32"/>
        </w:rPr>
        <w:t>：</w:t>
      </w:r>
      <w:r>
        <w:rPr>
          <w:rFonts w:ascii="仿宋_GB2312" w:eastAsia="仿宋_GB2312" w:hint="eastAsia"/>
          <w:bCs/>
          <w:sz w:val="32"/>
          <w:szCs w:val="32"/>
        </w:rPr>
        <w:t>临沧市人民医院老院后勤楼一楼沿街商铺招租项目</w:t>
      </w:r>
    </w:p>
    <w:p w:rsidR="00693BEF" w:rsidRDefault="00072C61">
      <w:pPr>
        <w:spacing w:after="0" w:line="280" w:lineRule="atLeast"/>
        <w:ind w:firstLineChars="221" w:firstLine="710"/>
        <w:rPr>
          <w:rFonts w:ascii="仿宋_GB2312" w:eastAsia="仿宋_GB2312"/>
          <w:b/>
          <w:bCs/>
          <w:sz w:val="32"/>
          <w:szCs w:val="32"/>
        </w:rPr>
      </w:pPr>
      <w:r>
        <w:rPr>
          <w:rFonts w:ascii="仿宋_GB2312" w:eastAsia="仿宋_GB2312" w:hint="eastAsia"/>
          <w:b/>
          <w:bCs/>
          <w:sz w:val="32"/>
          <w:szCs w:val="32"/>
        </w:rPr>
        <w:t>二、</w:t>
      </w:r>
      <w:r>
        <w:rPr>
          <w:rFonts w:ascii="仿宋_GB2312" w:eastAsia="仿宋_GB2312" w:hint="eastAsia"/>
          <w:b/>
          <w:bCs/>
          <w:sz w:val="32"/>
          <w:szCs w:val="32"/>
        </w:rPr>
        <w:t xml:space="preserve"> </w:t>
      </w:r>
      <w:r>
        <w:rPr>
          <w:rFonts w:ascii="仿宋_GB2312" w:eastAsia="仿宋_GB2312" w:hint="eastAsia"/>
          <w:b/>
          <w:bCs/>
          <w:sz w:val="32"/>
          <w:szCs w:val="32"/>
        </w:rPr>
        <w:t>招租底价</w:t>
      </w:r>
    </w:p>
    <w:p w:rsidR="00693BEF" w:rsidRDefault="00072C61">
      <w:pPr>
        <w:spacing w:after="0" w:line="280" w:lineRule="atLeast"/>
        <w:ind w:firstLineChars="221" w:firstLine="707"/>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商铺一：面积</w:t>
      </w:r>
      <w:r>
        <w:rPr>
          <w:rFonts w:ascii="仿宋_GB2312" w:eastAsia="仿宋_GB2312" w:hint="eastAsia"/>
          <w:sz w:val="32"/>
          <w:szCs w:val="32"/>
        </w:rPr>
        <w:t>187</w:t>
      </w:r>
      <w:r>
        <w:rPr>
          <w:rFonts w:ascii="仿宋_GB2312" w:eastAsia="仿宋_GB2312" w:hint="eastAsia"/>
          <w:sz w:val="32"/>
          <w:szCs w:val="32"/>
        </w:rPr>
        <w:t>平方米，最低招租单价</w:t>
      </w:r>
      <w:r>
        <w:rPr>
          <w:rFonts w:ascii="仿宋_GB2312" w:eastAsia="仿宋_GB2312" w:hint="eastAsia"/>
          <w:sz w:val="32"/>
          <w:szCs w:val="32"/>
        </w:rPr>
        <w:t>160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平方米</w:t>
      </w:r>
      <w:r>
        <w:rPr>
          <w:rFonts w:ascii="仿宋_GB2312" w:eastAsia="仿宋_GB2312" w:hint="eastAsia"/>
          <w:sz w:val="32"/>
          <w:szCs w:val="32"/>
        </w:rPr>
        <w:t>/</w:t>
      </w:r>
      <w:r>
        <w:rPr>
          <w:rFonts w:ascii="仿宋_GB2312" w:eastAsia="仿宋_GB2312" w:hint="eastAsia"/>
          <w:sz w:val="32"/>
          <w:szCs w:val="32"/>
        </w:rPr>
        <w:t>月。</w:t>
      </w:r>
    </w:p>
    <w:p w:rsidR="00693BEF" w:rsidRDefault="00072C61">
      <w:pPr>
        <w:spacing w:after="0" w:line="280" w:lineRule="atLeast"/>
        <w:ind w:firstLineChars="221" w:firstLine="707"/>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商铺二：面积</w:t>
      </w:r>
      <w:r>
        <w:rPr>
          <w:rFonts w:ascii="仿宋_GB2312" w:eastAsia="仿宋_GB2312" w:hint="eastAsia"/>
          <w:sz w:val="32"/>
          <w:szCs w:val="32"/>
        </w:rPr>
        <w:t>100</w:t>
      </w:r>
      <w:r>
        <w:rPr>
          <w:rFonts w:ascii="仿宋_GB2312" w:eastAsia="仿宋_GB2312" w:hint="eastAsia"/>
          <w:sz w:val="32"/>
          <w:szCs w:val="32"/>
        </w:rPr>
        <w:t>平方米，最低招租单价</w:t>
      </w:r>
      <w:r>
        <w:rPr>
          <w:rFonts w:ascii="仿宋_GB2312" w:eastAsia="仿宋_GB2312" w:hint="eastAsia"/>
          <w:sz w:val="32"/>
          <w:szCs w:val="32"/>
        </w:rPr>
        <w:t>168</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平方米</w:t>
      </w:r>
      <w:r>
        <w:rPr>
          <w:rFonts w:ascii="仿宋_GB2312" w:eastAsia="仿宋_GB2312" w:hint="eastAsia"/>
          <w:sz w:val="32"/>
          <w:szCs w:val="32"/>
        </w:rPr>
        <w:t>/</w:t>
      </w:r>
      <w:r>
        <w:rPr>
          <w:rFonts w:ascii="仿宋_GB2312" w:eastAsia="仿宋_GB2312" w:hint="eastAsia"/>
          <w:sz w:val="32"/>
          <w:szCs w:val="32"/>
        </w:rPr>
        <w:t>月。</w:t>
      </w:r>
    </w:p>
    <w:p w:rsidR="00693BEF" w:rsidRDefault="00072C61">
      <w:pPr>
        <w:spacing w:after="0" w:line="280" w:lineRule="atLeast"/>
        <w:ind w:firstLineChars="221" w:firstLine="707"/>
        <w:rPr>
          <w:rFonts w:ascii="仿宋_GB2312" w:eastAsia="仿宋_GB2312"/>
          <w:sz w:val="32"/>
          <w:szCs w:val="32"/>
        </w:rPr>
      </w:pPr>
      <w:r>
        <w:rPr>
          <w:rFonts w:ascii="仿宋_GB2312" w:eastAsia="仿宋_GB2312" w:hint="eastAsia"/>
          <w:sz w:val="32"/>
          <w:szCs w:val="32"/>
        </w:rPr>
        <w:t>两间商铺合并招租，报价低于最低招租单价为无效报价。</w:t>
      </w:r>
    </w:p>
    <w:p w:rsidR="00693BEF" w:rsidRDefault="00072C61">
      <w:pPr>
        <w:spacing w:after="0" w:line="280" w:lineRule="atLeast"/>
        <w:ind w:firstLineChars="221" w:firstLine="710"/>
        <w:rPr>
          <w:rFonts w:ascii="仿宋_GB2312" w:eastAsia="仿宋_GB2312"/>
          <w:b/>
          <w:bCs/>
          <w:sz w:val="32"/>
          <w:szCs w:val="32"/>
        </w:rPr>
      </w:pPr>
      <w:r>
        <w:rPr>
          <w:rFonts w:ascii="仿宋_GB2312" w:eastAsia="仿宋_GB2312" w:hint="eastAsia"/>
          <w:b/>
          <w:bCs/>
          <w:sz w:val="32"/>
          <w:szCs w:val="32"/>
        </w:rPr>
        <w:t>三、</w:t>
      </w:r>
      <w:r>
        <w:rPr>
          <w:rFonts w:ascii="仿宋_GB2312" w:eastAsia="仿宋_GB2312" w:hint="eastAsia"/>
          <w:b/>
          <w:bCs/>
          <w:sz w:val="32"/>
          <w:szCs w:val="32"/>
        </w:rPr>
        <w:t xml:space="preserve"> </w:t>
      </w:r>
      <w:r>
        <w:rPr>
          <w:rFonts w:ascii="仿宋_GB2312" w:eastAsia="仿宋_GB2312" w:hint="eastAsia"/>
          <w:b/>
          <w:bCs/>
          <w:sz w:val="32"/>
          <w:szCs w:val="32"/>
        </w:rPr>
        <w:t>租期：</w:t>
      </w:r>
      <w:r>
        <w:rPr>
          <w:rFonts w:ascii="仿宋_GB2312" w:eastAsia="仿宋_GB2312" w:hint="eastAsia"/>
          <w:bCs/>
          <w:sz w:val="32"/>
          <w:szCs w:val="32"/>
        </w:rPr>
        <w:t>自合同签订之日起</w:t>
      </w:r>
      <w:r>
        <w:rPr>
          <w:rFonts w:ascii="仿宋_GB2312" w:eastAsia="仿宋_GB2312" w:hint="eastAsia"/>
          <w:bCs/>
          <w:sz w:val="32"/>
          <w:szCs w:val="32"/>
        </w:rPr>
        <w:t>3</w:t>
      </w:r>
      <w:r>
        <w:rPr>
          <w:rFonts w:ascii="仿宋_GB2312" w:eastAsia="仿宋_GB2312" w:hint="eastAsia"/>
          <w:bCs/>
          <w:sz w:val="32"/>
          <w:szCs w:val="32"/>
        </w:rPr>
        <w:t>年。</w:t>
      </w:r>
    </w:p>
    <w:p w:rsidR="00693BEF" w:rsidRDefault="00072C61">
      <w:pPr>
        <w:spacing w:after="0" w:line="280" w:lineRule="atLeast"/>
        <w:ind w:firstLineChars="221" w:firstLine="710"/>
        <w:rPr>
          <w:rFonts w:ascii="仿宋_GB2312" w:eastAsia="仿宋_GB2312"/>
          <w:b/>
          <w:bCs/>
          <w:sz w:val="32"/>
          <w:szCs w:val="32"/>
        </w:rPr>
      </w:pPr>
      <w:r>
        <w:rPr>
          <w:rFonts w:ascii="仿宋_GB2312" w:eastAsia="仿宋_GB2312" w:hint="eastAsia"/>
          <w:b/>
          <w:bCs/>
          <w:sz w:val="32"/>
          <w:szCs w:val="32"/>
        </w:rPr>
        <w:t>四、</w:t>
      </w:r>
      <w:r>
        <w:rPr>
          <w:rFonts w:ascii="仿宋_GB2312" w:eastAsia="仿宋_GB2312" w:hint="eastAsia"/>
          <w:b/>
          <w:bCs/>
          <w:sz w:val="32"/>
          <w:szCs w:val="32"/>
        </w:rPr>
        <w:t xml:space="preserve"> </w:t>
      </w:r>
      <w:r>
        <w:rPr>
          <w:rFonts w:ascii="仿宋_GB2312" w:eastAsia="仿宋_GB2312" w:hint="eastAsia"/>
          <w:b/>
          <w:bCs/>
          <w:sz w:val="32"/>
          <w:szCs w:val="32"/>
        </w:rPr>
        <w:t>相关要求</w:t>
      </w:r>
    </w:p>
    <w:p w:rsidR="00693BEF" w:rsidRDefault="00072C61">
      <w:pPr>
        <w:spacing w:after="0" w:line="280" w:lineRule="atLeast"/>
        <w:ind w:firstLineChars="221" w:firstLine="707"/>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位置：老院后勤楼一楼沿街商铺（靠南塘街一侧），位置如下图：</w:t>
      </w:r>
    </w:p>
    <w:p w:rsidR="00693BEF" w:rsidRDefault="00072C61">
      <w:pPr>
        <w:spacing w:after="0" w:line="280" w:lineRule="atLeast"/>
        <w:jc w:val="center"/>
        <w:rPr>
          <w:rFonts w:ascii="仿宋_GB2312" w:eastAsia="仿宋_GB2312" w:hAnsi="Times New Roman" w:cs="Times New Roman"/>
          <w:sz w:val="32"/>
          <w:szCs w:val="32"/>
        </w:rPr>
      </w:pPr>
      <w:r>
        <w:rPr>
          <w:rFonts w:ascii="仿宋_GB2312" w:eastAsia="仿宋_GB2312" w:hAnsi="Times New Roman" w:cs="Times New Roman" w:hint="eastAsia"/>
          <w:noProof/>
          <w:sz w:val="32"/>
          <w:szCs w:val="32"/>
        </w:rPr>
        <w:lastRenderedPageBreak/>
        <w:drawing>
          <wp:inline distT="0" distB="0" distL="0" distR="0">
            <wp:extent cx="5132705" cy="5175885"/>
            <wp:effectExtent l="19050" t="0" r="0" b="0"/>
            <wp:docPr id="9" name="图片 2" descr="1655896cc35d438ca6ffc765ba32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1655896cc35d438ca6ffc765ba328f1"/>
                    <pic:cNvPicPr>
                      <a:picLocks noChangeAspect="1" noChangeArrowheads="1"/>
                    </pic:cNvPicPr>
                  </pic:nvPicPr>
                  <pic:blipFill>
                    <a:blip r:embed="rId6" cstate="print"/>
                    <a:srcRect/>
                    <a:stretch>
                      <a:fillRect/>
                    </a:stretch>
                  </pic:blipFill>
                  <pic:spPr>
                    <a:xfrm>
                      <a:off x="0" y="0"/>
                      <a:ext cx="5132705" cy="5175885"/>
                    </a:xfrm>
                    <a:prstGeom prst="rect">
                      <a:avLst/>
                    </a:prstGeom>
                    <a:noFill/>
                    <a:ln w="9525">
                      <a:noFill/>
                      <a:miter lim="800000"/>
                      <a:headEnd/>
                      <a:tailEnd/>
                    </a:ln>
                  </pic:spPr>
                </pic:pic>
              </a:graphicData>
            </a:graphic>
          </wp:inline>
        </w:drawing>
      </w:r>
    </w:p>
    <w:p w:rsidR="00693BEF" w:rsidRDefault="00072C61">
      <w:pPr>
        <w:spacing w:after="0" w:line="280" w:lineRule="atLeast"/>
        <w:ind w:firstLineChars="221" w:firstLine="707"/>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拟出租面积：商铺一面积：</w:t>
      </w:r>
      <w:r>
        <w:rPr>
          <w:rFonts w:ascii="仿宋_GB2312" w:eastAsia="仿宋_GB2312" w:hAnsi="Times New Roman" w:cs="Times New Roman" w:hint="eastAsia"/>
          <w:sz w:val="32"/>
          <w:szCs w:val="32"/>
        </w:rPr>
        <w:t>187</w:t>
      </w:r>
      <w:r>
        <w:rPr>
          <w:rFonts w:ascii="仿宋_GB2312" w:eastAsia="仿宋_GB2312" w:hAnsi="Times New Roman" w:cs="Times New Roman" w:hint="eastAsia"/>
          <w:sz w:val="32"/>
          <w:szCs w:val="32"/>
        </w:rPr>
        <w:t>平方米；商铺二面积：</w:t>
      </w:r>
      <w:r>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平方米，招租时合并在一起招租。</w:t>
      </w:r>
    </w:p>
    <w:p w:rsidR="00693BEF" w:rsidRDefault="00072C61">
      <w:pPr>
        <w:spacing w:after="0" w:line="280" w:lineRule="atLeast"/>
        <w:ind w:firstLineChars="221" w:firstLine="707"/>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租期：</w:t>
      </w: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2024</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12</w:t>
      </w:r>
      <w:r>
        <w:rPr>
          <w:rFonts w:ascii="仿宋_GB2312" w:eastAsia="仿宋_GB2312" w:hAnsi="Times New Roman" w:cs="Times New Roman" w:hint="eastAsia"/>
          <w:sz w:val="32"/>
          <w:szCs w:val="32"/>
        </w:rPr>
        <w:t>月至</w:t>
      </w:r>
      <w:r>
        <w:rPr>
          <w:rFonts w:ascii="仿宋_GB2312" w:eastAsia="仿宋_GB2312" w:hAnsi="Times New Roman" w:cs="Times New Roman" w:hint="eastAsia"/>
          <w:sz w:val="32"/>
          <w:szCs w:val="32"/>
        </w:rPr>
        <w:t>2027</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11</w:t>
      </w:r>
      <w:r>
        <w:rPr>
          <w:rFonts w:ascii="仿宋_GB2312" w:eastAsia="仿宋_GB2312" w:hAnsi="Times New Roman" w:cs="Times New Roman" w:hint="eastAsia"/>
          <w:sz w:val="32"/>
          <w:szCs w:val="32"/>
        </w:rPr>
        <w:t>月。</w:t>
      </w:r>
    </w:p>
    <w:p w:rsidR="00693BEF" w:rsidRDefault="00072C61">
      <w:pPr>
        <w:spacing w:after="0" w:line="280" w:lineRule="atLeast"/>
        <w:ind w:firstLineChars="221" w:firstLine="707"/>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招租底价：商铺一：</w:t>
      </w:r>
      <w:r>
        <w:rPr>
          <w:rFonts w:ascii="仿宋_GB2312" w:eastAsia="仿宋_GB2312" w:hAnsi="Times New Roman" w:cs="Times New Roman" w:hint="eastAsia"/>
          <w:sz w:val="32"/>
          <w:szCs w:val="32"/>
        </w:rPr>
        <w:t>160</w:t>
      </w:r>
      <w:r>
        <w:rPr>
          <w:rFonts w:ascii="仿宋_GB2312" w:eastAsia="仿宋_GB2312" w:hAnsi="Times New Roman" w:cs="Times New Roman" w:hint="eastAsia"/>
          <w:sz w:val="32"/>
          <w:szCs w:val="32"/>
        </w:rPr>
        <w:t>元</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平方米</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月；商铺二：</w:t>
      </w:r>
      <w:r>
        <w:rPr>
          <w:rFonts w:ascii="仿宋_GB2312" w:eastAsia="仿宋_GB2312" w:hAnsi="Times New Roman" w:cs="Times New Roman" w:hint="eastAsia"/>
          <w:sz w:val="32"/>
          <w:szCs w:val="32"/>
        </w:rPr>
        <w:t>168</w:t>
      </w:r>
      <w:r>
        <w:rPr>
          <w:rFonts w:ascii="仿宋_GB2312" w:eastAsia="仿宋_GB2312" w:hAnsi="Times New Roman" w:cs="Times New Roman" w:hint="eastAsia"/>
          <w:sz w:val="32"/>
          <w:szCs w:val="32"/>
        </w:rPr>
        <w:t>元</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平方米</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月，招租时合并在一起招租。</w:t>
      </w:r>
    </w:p>
    <w:p w:rsidR="00693BEF" w:rsidRDefault="00072C61">
      <w:pPr>
        <w:spacing w:after="0" w:line="280" w:lineRule="atLeast"/>
        <w:ind w:firstLineChars="221" w:firstLine="707"/>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其它要求：</w:t>
      </w:r>
    </w:p>
    <w:p w:rsidR="00693BEF" w:rsidRDefault="00072C61">
      <w:pPr>
        <w:spacing w:after="0" w:line="280" w:lineRule="atLeast"/>
        <w:ind w:firstLineChars="221" w:firstLine="707"/>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装修改</w:t>
      </w:r>
      <w:r>
        <w:rPr>
          <w:rFonts w:ascii="仿宋_GB2312" w:eastAsia="仿宋_GB2312" w:hAnsi="Times New Roman" w:cs="Times New Roman" w:hint="eastAsia"/>
          <w:sz w:val="32"/>
          <w:szCs w:val="32"/>
        </w:rPr>
        <w:t>造期</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个月。</w:t>
      </w:r>
    </w:p>
    <w:p w:rsidR="00693BEF" w:rsidRDefault="00072C61">
      <w:pPr>
        <w:spacing w:after="0" w:line="280" w:lineRule="atLeast"/>
        <w:ind w:firstLineChars="221" w:firstLine="707"/>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所有装修改造由承租方负责。</w:t>
      </w:r>
    </w:p>
    <w:p w:rsidR="00693BEF" w:rsidRDefault="00072C61">
      <w:pPr>
        <w:spacing w:after="0" w:line="280" w:lineRule="atLeast"/>
        <w:ind w:firstLineChars="221" w:firstLine="707"/>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水电费按实计量，按月交纳。</w:t>
      </w:r>
    </w:p>
    <w:p w:rsidR="00693BEF" w:rsidRDefault="00072C61">
      <w:pPr>
        <w:spacing w:after="0" w:line="280" w:lineRule="atLeast"/>
        <w:ind w:firstLineChars="221" w:firstLine="707"/>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合同签订后</w:t>
      </w:r>
      <w:r>
        <w:rPr>
          <w:rFonts w:ascii="仿宋_GB2312" w:eastAsia="仿宋_GB2312" w:hAnsi="Times New Roman" w:cs="Times New Roman" w:hint="eastAsia"/>
          <w:sz w:val="32"/>
          <w:szCs w:val="32"/>
        </w:rPr>
        <w:t>30</w:t>
      </w:r>
      <w:r>
        <w:rPr>
          <w:rFonts w:ascii="仿宋_GB2312" w:eastAsia="仿宋_GB2312" w:hAnsi="Times New Roman" w:cs="Times New Roman" w:hint="eastAsia"/>
          <w:sz w:val="32"/>
          <w:szCs w:val="32"/>
        </w:rPr>
        <w:t>天内交纳第一年租金</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后续每年的第一个月按年交纳租金。</w:t>
      </w:r>
    </w:p>
    <w:p w:rsidR="00693BEF" w:rsidRDefault="00072C61">
      <w:pPr>
        <w:spacing w:after="0" w:line="280" w:lineRule="atLeast"/>
        <w:ind w:firstLineChars="221" w:firstLine="707"/>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经营范围必须报医院同意，不得经营医疗器械、药品等。</w:t>
      </w:r>
    </w:p>
    <w:p w:rsidR="00693BEF" w:rsidRDefault="00072C61">
      <w:pPr>
        <w:spacing w:after="0" w:line="280" w:lineRule="atLeast"/>
        <w:ind w:firstLineChars="221" w:firstLine="707"/>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w:t>
      </w:r>
      <w:r>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所有安全生产、消防安全责任由承租方自行负责。</w:t>
      </w:r>
    </w:p>
    <w:p w:rsidR="00693BEF" w:rsidRDefault="00072C61">
      <w:pPr>
        <w:spacing w:after="0" w:line="280" w:lineRule="atLeast"/>
        <w:ind w:firstLineChars="221" w:firstLine="710"/>
        <w:rPr>
          <w:rFonts w:ascii="仿宋_GB2312" w:eastAsia="仿宋_GB2312" w:hAnsi="宋体" w:cs="Times New Roman"/>
          <w:b/>
          <w:kern w:val="2"/>
          <w:sz w:val="32"/>
          <w:szCs w:val="32"/>
        </w:rPr>
      </w:pPr>
      <w:r>
        <w:rPr>
          <w:rFonts w:ascii="仿宋_GB2312" w:eastAsia="仿宋_GB2312" w:hint="eastAsia"/>
          <w:b/>
          <w:bCs/>
          <w:sz w:val="32"/>
          <w:szCs w:val="32"/>
        </w:rPr>
        <w:t>五、</w:t>
      </w:r>
      <w:r>
        <w:rPr>
          <w:rFonts w:ascii="仿宋_GB2312" w:eastAsia="仿宋_GB2312" w:hint="eastAsia"/>
          <w:b/>
          <w:bCs/>
          <w:sz w:val="32"/>
          <w:szCs w:val="32"/>
        </w:rPr>
        <w:t xml:space="preserve"> </w:t>
      </w:r>
      <w:r>
        <w:rPr>
          <w:rFonts w:ascii="仿宋_GB2312" w:eastAsia="仿宋_GB2312" w:hAnsi="宋体" w:cs="Times New Roman" w:hint="eastAsia"/>
          <w:b/>
          <w:kern w:val="2"/>
          <w:sz w:val="32"/>
          <w:szCs w:val="32"/>
        </w:rPr>
        <w:t>相关资质要求</w:t>
      </w:r>
    </w:p>
    <w:p w:rsidR="00693BEF" w:rsidRDefault="00072C61">
      <w:pPr>
        <w:spacing w:after="0" w:line="280" w:lineRule="atLeast"/>
        <w:ind w:firstLineChars="221" w:firstLine="707"/>
        <w:rPr>
          <w:rFonts w:ascii="仿宋_GB2312" w:eastAsia="仿宋_GB2312"/>
          <w:sz w:val="32"/>
          <w:szCs w:val="32"/>
        </w:rPr>
      </w:pPr>
      <w:r>
        <w:rPr>
          <w:rFonts w:ascii="仿宋_GB2312" w:eastAsia="仿宋_GB2312" w:hAnsi="Times New Roman" w:cs="Times New Roman" w:hint="eastAsia"/>
          <w:sz w:val="32"/>
          <w:szCs w:val="32"/>
        </w:rPr>
        <w:t>（一）</w:t>
      </w:r>
      <w:r>
        <w:rPr>
          <w:rFonts w:ascii="仿宋_GB2312" w:eastAsia="仿宋_GB2312" w:hint="eastAsia"/>
          <w:sz w:val="32"/>
          <w:szCs w:val="32"/>
        </w:rPr>
        <w:t>符合《中华人民共和国政府采购法》第二十二条的规定（提供书面承诺函）：</w:t>
      </w:r>
    </w:p>
    <w:p w:rsidR="00693BEF" w:rsidRDefault="00072C61">
      <w:pPr>
        <w:pStyle w:val="a6"/>
        <w:shd w:val="clear" w:color="auto" w:fill="FFFFFF"/>
        <w:spacing w:before="0" w:beforeAutospacing="0" w:after="0" w:afterAutospacing="0" w:line="280" w:lineRule="atLeast"/>
        <w:ind w:firstLineChars="221" w:firstLine="707"/>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具有独立承担民事责任的能力；</w:t>
      </w:r>
    </w:p>
    <w:p w:rsidR="00693BEF" w:rsidRDefault="00072C61">
      <w:pPr>
        <w:pStyle w:val="a6"/>
        <w:shd w:val="clear" w:color="auto" w:fill="FFFFFF"/>
        <w:spacing w:before="0" w:beforeAutospacing="0" w:after="0" w:afterAutospacing="0" w:line="280" w:lineRule="atLeast"/>
        <w:ind w:firstLineChars="221" w:firstLine="707"/>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具有良好的商业信誉和健全的财务会计制度；</w:t>
      </w:r>
    </w:p>
    <w:p w:rsidR="00693BEF" w:rsidRDefault="00072C61">
      <w:pPr>
        <w:pStyle w:val="a6"/>
        <w:shd w:val="clear" w:color="auto" w:fill="FFFFFF"/>
        <w:spacing w:before="0" w:beforeAutospacing="0" w:after="0" w:afterAutospacing="0" w:line="280" w:lineRule="atLeast"/>
        <w:ind w:firstLineChars="221" w:firstLine="707"/>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具有履行合同所必需的设备和专业技术能力；</w:t>
      </w:r>
    </w:p>
    <w:p w:rsidR="00693BEF" w:rsidRDefault="00072C61">
      <w:pPr>
        <w:pStyle w:val="a6"/>
        <w:shd w:val="clear" w:color="auto" w:fill="FFFFFF"/>
        <w:spacing w:before="0" w:beforeAutospacing="0" w:after="0" w:afterAutospacing="0" w:line="280" w:lineRule="atLeast"/>
        <w:ind w:firstLineChars="221" w:firstLine="707"/>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有依法缴纳税收和社会保障资金的良好记录；</w:t>
      </w:r>
    </w:p>
    <w:p w:rsidR="00693BEF" w:rsidRDefault="00072C61">
      <w:pPr>
        <w:pStyle w:val="a6"/>
        <w:shd w:val="clear" w:color="auto" w:fill="FFFFFF"/>
        <w:spacing w:before="0" w:beforeAutospacing="0" w:after="0" w:afterAutospacing="0" w:line="280" w:lineRule="atLeast"/>
        <w:ind w:firstLineChars="221" w:firstLine="707"/>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依法成立并有效存续的企业法人，无不良信用记录。</w:t>
      </w:r>
    </w:p>
    <w:p w:rsidR="00693BEF" w:rsidRDefault="00072C61">
      <w:pPr>
        <w:pStyle w:val="a6"/>
        <w:shd w:val="clear" w:color="auto" w:fill="FFFFFF"/>
        <w:spacing w:before="0" w:beforeAutospacing="0" w:after="0" w:afterAutospacing="0" w:line="280" w:lineRule="atLeast"/>
        <w:ind w:firstLineChars="221" w:firstLine="707"/>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参加政府采购活动前三年内，在经营活动中没有重大违法记录；</w:t>
      </w:r>
    </w:p>
    <w:p w:rsidR="00693BEF" w:rsidRDefault="00072C61">
      <w:pPr>
        <w:pStyle w:val="a6"/>
        <w:shd w:val="clear" w:color="auto" w:fill="FFFFFF"/>
        <w:spacing w:before="0" w:beforeAutospacing="0" w:after="0" w:afterAutospacing="0" w:line="280" w:lineRule="atLeast"/>
        <w:ind w:firstLineChars="221" w:firstLine="707"/>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法律、行政法规规定的其他条件。</w:t>
      </w:r>
    </w:p>
    <w:p w:rsidR="00693BEF" w:rsidRDefault="00072C61">
      <w:pPr>
        <w:spacing w:after="0" w:line="280" w:lineRule="atLeas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其它要求：投标人认为针对此项目有必要的其它资料。</w:t>
      </w:r>
    </w:p>
    <w:p w:rsidR="00693BEF" w:rsidRDefault="00072C61">
      <w:pPr>
        <w:spacing w:after="0" w:line="280" w:lineRule="atLeast"/>
        <w:ind w:firstLineChars="221" w:firstLine="710"/>
        <w:rPr>
          <w:rFonts w:ascii="仿宋_GB2312" w:eastAsia="仿宋_GB2312"/>
          <w:b/>
          <w:sz w:val="32"/>
          <w:szCs w:val="32"/>
        </w:rPr>
      </w:pPr>
      <w:r>
        <w:rPr>
          <w:rFonts w:ascii="仿宋_GB2312" w:eastAsia="仿宋_GB2312" w:hint="eastAsia"/>
          <w:b/>
          <w:sz w:val="32"/>
          <w:szCs w:val="32"/>
        </w:rPr>
        <w:t>六、报名方式：</w:t>
      </w:r>
    </w:p>
    <w:p w:rsidR="00693BEF" w:rsidRDefault="00072C61">
      <w:pPr>
        <w:adjustRightInd/>
        <w:snapToGrid/>
        <w:spacing w:after="0" w:line="280" w:lineRule="atLeast"/>
        <w:ind w:firstLineChars="221" w:firstLine="707"/>
        <w:rPr>
          <w:rFonts w:ascii="仿宋_GB2312" w:eastAsia="仿宋_GB2312" w:hAnsi="宋体" w:cs="宋体"/>
          <w:sz w:val="32"/>
          <w:szCs w:val="32"/>
        </w:rPr>
      </w:pPr>
      <w:r>
        <w:rPr>
          <w:rFonts w:ascii="仿宋_GB2312" w:eastAsia="仿宋_GB2312" w:hAnsi="宋体" w:cs="宋体" w:hint="eastAsia"/>
          <w:sz w:val="32"/>
          <w:szCs w:val="32"/>
        </w:rPr>
        <w:t xml:space="preserve">1. </w:t>
      </w:r>
      <w:r>
        <w:rPr>
          <w:rFonts w:ascii="仿宋_GB2312" w:eastAsia="仿宋_GB2312" w:hAnsi="宋体" w:cs="宋体" w:hint="eastAsia"/>
          <w:sz w:val="32"/>
          <w:szCs w:val="32"/>
        </w:rPr>
        <w:t>凡有意参加此次比选的供应商，请于</w:t>
      </w:r>
      <w:r>
        <w:rPr>
          <w:rFonts w:ascii="仿宋_GB2312" w:eastAsia="仿宋_GB2312" w:hAnsi="宋体" w:cs="宋体" w:hint="eastAsia"/>
          <w:sz w:val="32"/>
          <w:szCs w:val="32"/>
        </w:rPr>
        <w:t>2024</w:t>
      </w:r>
      <w:r>
        <w:rPr>
          <w:rFonts w:ascii="仿宋_GB2312" w:eastAsia="仿宋_GB2312" w:hAnsi="宋体" w:cs="宋体" w:hint="eastAsia"/>
          <w:sz w:val="32"/>
          <w:szCs w:val="32"/>
        </w:rPr>
        <w:t>年</w:t>
      </w:r>
      <w:r>
        <w:rPr>
          <w:rFonts w:ascii="仿宋_GB2312" w:eastAsia="仿宋_GB2312" w:hAnsi="宋体" w:cs="宋体" w:hint="eastAsia"/>
          <w:sz w:val="32"/>
          <w:szCs w:val="32"/>
        </w:rPr>
        <w:t>12</w:t>
      </w:r>
      <w:r>
        <w:rPr>
          <w:rFonts w:ascii="仿宋_GB2312" w:eastAsia="仿宋_GB2312" w:hAnsi="宋体" w:cs="宋体" w:hint="eastAsia"/>
          <w:sz w:val="32"/>
          <w:szCs w:val="32"/>
        </w:rPr>
        <w:t>月</w:t>
      </w:r>
      <w:r>
        <w:rPr>
          <w:rFonts w:ascii="仿宋_GB2312" w:eastAsia="仿宋_GB2312" w:hAnsi="宋体" w:cs="宋体" w:hint="eastAsia"/>
          <w:sz w:val="32"/>
          <w:szCs w:val="32"/>
        </w:rPr>
        <w:t>5</w:t>
      </w:r>
      <w:r>
        <w:rPr>
          <w:rFonts w:ascii="仿宋_GB2312" w:eastAsia="仿宋_GB2312" w:hAnsi="宋体" w:cs="宋体" w:hint="eastAsia"/>
          <w:sz w:val="32"/>
          <w:szCs w:val="32"/>
        </w:rPr>
        <w:t>日</w:t>
      </w:r>
      <w:r>
        <w:rPr>
          <w:rFonts w:ascii="仿宋_GB2312" w:eastAsia="仿宋_GB2312" w:hAnsi="宋体" w:cs="宋体" w:hint="eastAsia"/>
          <w:sz w:val="32"/>
          <w:szCs w:val="32"/>
        </w:rPr>
        <w:t>16</w:t>
      </w:r>
      <w:r>
        <w:rPr>
          <w:rFonts w:ascii="仿宋_GB2312" w:eastAsia="仿宋_GB2312" w:hAnsi="宋体" w:cs="宋体" w:hint="eastAsia"/>
          <w:sz w:val="32"/>
          <w:szCs w:val="32"/>
        </w:rPr>
        <w:t>点</w:t>
      </w:r>
      <w:r>
        <w:rPr>
          <w:rFonts w:ascii="仿宋_GB2312" w:eastAsia="仿宋_GB2312" w:hAnsi="宋体" w:cs="宋体" w:hint="eastAsia"/>
          <w:sz w:val="32"/>
          <w:szCs w:val="32"/>
        </w:rPr>
        <w:t>00</w:t>
      </w:r>
      <w:r>
        <w:rPr>
          <w:rFonts w:ascii="仿宋_GB2312" w:eastAsia="仿宋_GB2312" w:hAnsi="宋体" w:cs="宋体" w:hint="eastAsia"/>
          <w:sz w:val="32"/>
          <w:szCs w:val="32"/>
        </w:rPr>
        <w:t>分前将以下报名材料（应写明联系电话及电子邮箱地址）扫描后按顺序做成</w:t>
      </w:r>
      <w:r>
        <w:rPr>
          <w:rFonts w:ascii="仿宋_GB2312" w:eastAsia="仿宋_GB2312" w:hAnsi="宋体" w:cs="宋体" w:hint="eastAsia"/>
          <w:sz w:val="32"/>
          <w:szCs w:val="32"/>
        </w:rPr>
        <w:t>pdf</w:t>
      </w:r>
      <w:r>
        <w:rPr>
          <w:rFonts w:ascii="仿宋_GB2312" w:eastAsia="仿宋_GB2312" w:hAnsi="宋体" w:cs="宋体" w:hint="eastAsia"/>
          <w:sz w:val="32"/>
          <w:szCs w:val="32"/>
        </w:rPr>
        <w:t>文档发送至指定邮箱或与采购管理科联系报名。</w:t>
      </w:r>
    </w:p>
    <w:p w:rsidR="00693BEF" w:rsidRDefault="00072C61">
      <w:pPr>
        <w:adjustRightInd/>
        <w:snapToGrid/>
        <w:spacing w:after="0" w:line="280" w:lineRule="atLeast"/>
        <w:ind w:firstLineChars="221" w:firstLine="707"/>
        <w:rPr>
          <w:rFonts w:ascii="仿宋_GB2312" w:eastAsia="仿宋_GB2312" w:hAnsi="微软雅黑" w:cs="微软雅黑"/>
          <w:color w:val="000000"/>
          <w:sz w:val="32"/>
          <w:szCs w:val="32"/>
          <w:shd w:val="clear" w:color="auto" w:fill="FFFFFF"/>
        </w:rPr>
      </w:pPr>
      <w:r>
        <w:rPr>
          <w:rFonts w:ascii="仿宋_GB2312" w:eastAsia="仿宋_GB2312" w:hAnsi="微软雅黑" w:cs="微软雅黑" w:hint="eastAsia"/>
          <w:color w:val="000000"/>
          <w:sz w:val="32"/>
          <w:szCs w:val="32"/>
          <w:shd w:val="clear" w:color="auto" w:fill="FFFFFF"/>
        </w:rPr>
        <w:t>报名材料：①法定代表人（或负责人）身份证，②法定代表人（或</w:t>
      </w:r>
      <w:r>
        <w:rPr>
          <w:rFonts w:ascii="仿宋_GB2312" w:eastAsia="仿宋_GB2312" w:hAnsi="微软雅黑" w:cs="微软雅黑" w:hint="eastAsia"/>
          <w:color w:val="000000"/>
          <w:sz w:val="32"/>
          <w:szCs w:val="32"/>
          <w:shd w:val="clear" w:color="auto" w:fill="FFFFFF"/>
        </w:rPr>
        <w:t>负责人）授权委托书；③委托代理人的身份证；④有效的营业执照；</w:t>
      </w:r>
    </w:p>
    <w:p w:rsidR="00693BEF" w:rsidRDefault="00072C61">
      <w:pPr>
        <w:adjustRightInd/>
        <w:snapToGrid/>
        <w:spacing w:after="0" w:line="280" w:lineRule="atLeast"/>
        <w:ind w:firstLineChars="221" w:firstLine="707"/>
        <w:rPr>
          <w:rFonts w:ascii="仿宋_GB2312" w:eastAsia="仿宋_GB2312" w:hAnsi="宋体" w:cs="宋体"/>
          <w:sz w:val="32"/>
          <w:szCs w:val="32"/>
        </w:rPr>
      </w:pPr>
      <w:r>
        <w:rPr>
          <w:rFonts w:ascii="仿宋_GB2312" w:eastAsia="仿宋_GB2312" w:hAnsi="宋体" w:cs="宋体" w:hint="eastAsia"/>
          <w:sz w:val="32"/>
          <w:szCs w:val="32"/>
        </w:rPr>
        <w:t>2.</w:t>
      </w:r>
      <w:r>
        <w:rPr>
          <w:rFonts w:hint="eastAsia"/>
          <w:color w:val="000000"/>
          <w:sz w:val="19"/>
          <w:szCs w:val="19"/>
          <w:shd w:val="clear" w:color="auto" w:fill="FFFFFF"/>
        </w:rPr>
        <w:t xml:space="preserve"> </w:t>
      </w:r>
      <w:r>
        <w:rPr>
          <w:rFonts w:ascii="仿宋_GB2312" w:eastAsia="仿宋_GB2312" w:hAnsi="宋体" w:cs="宋体" w:hint="eastAsia"/>
          <w:sz w:val="32"/>
          <w:szCs w:val="32"/>
        </w:rPr>
        <w:t>接收资料邮箱：</w:t>
      </w:r>
      <w:hyperlink r:id="rId7" w:history="1">
        <w:r>
          <w:rPr>
            <w:rStyle w:val="a7"/>
            <w:rFonts w:ascii="仿宋_GB2312" w:eastAsia="仿宋_GB2312" w:hAnsi="宋体" w:cs="宋体" w:hint="eastAsia"/>
            <w:color w:val="auto"/>
            <w:sz w:val="32"/>
            <w:szCs w:val="32"/>
            <w:u w:val="none"/>
          </w:rPr>
          <w:t>1103810065@qq.com</w:t>
        </w:r>
      </w:hyperlink>
    </w:p>
    <w:p w:rsidR="00693BEF" w:rsidRDefault="00072C61">
      <w:pPr>
        <w:adjustRightInd/>
        <w:snapToGrid/>
        <w:spacing w:after="0" w:line="280" w:lineRule="atLeast"/>
        <w:ind w:firstLineChars="221" w:firstLine="710"/>
        <w:rPr>
          <w:rFonts w:ascii="仿宋_GB2312" w:eastAsia="仿宋_GB2312" w:hAnsi="宋体" w:cs="宋体"/>
          <w:sz w:val="32"/>
          <w:szCs w:val="32"/>
        </w:rPr>
      </w:pPr>
      <w:r>
        <w:rPr>
          <w:rFonts w:ascii="仿宋_GB2312" w:eastAsia="仿宋_GB2312" w:hAnsi="宋体" w:cs="宋体" w:hint="eastAsia"/>
          <w:b/>
          <w:bCs/>
          <w:sz w:val="32"/>
          <w:szCs w:val="32"/>
          <w:u w:val="single"/>
        </w:rPr>
        <w:t xml:space="preserve">3. </w:t>
      </w:r>
      <w:r>
        <w:rPr>
          <w:rFonts w:ascii="仿宋_GB2312" w:eastAsia="仿宋_GB2312" w:hAnsi="宋体" w:cs="宋体" w:hint="eastAsia"/>
          <w:b/>
          <w:bCs/>
          <w:sz w:val="32"/>
          <w:szCs w:val="32"/>
          <w:u w:val="single"/>
        </w:rPr>
        <w:t>谈判响应文件请按“</w:t>
      </w:r>
      <w:r>
        <w:rPr>
          <w:rFonts w:ascii="仿宋_GB2312" w:eastAsia="仿宋_GB2312" w:hAnsi="宋体" w:cs="宋体" w:hint="eastAsia"/>
          <w:b/>
          <w:bCs/>
          <w:sz w:val="32"/>
          <w:szCs w:val="32"/>
          <w:u w:val="single"/>
        </w:rPr>
        <w:t xml:space="preserve"> </w:t>
      </w:r>
      <w:r>
        <w:rPr>
          <w:rFonts w:ascii="仿宋_GB2312" w:eastAsia="仿宋_GB2312" w:hAnsi="宋体" w:cs="宋体" w:hint="eastAsia"/>
          <w:b/>
          <w:bCs/>
          <w:sz w:val="32"/>
          <w:szCs w:val="32"/>
          <w:u w:val="single"/>
        </w:rPr>
        <w:t>附件</w:t>
      </w:r>
      <w:r>
        <w:rPr>
          <w:rFonts w:ascii="仿宋_GB2312" w:eastAsia="仿宋_GB2312" w:hAnsi="宋体" w:cs="宋体" w:hint="eastAsia"/>
          <w:b/>
          <w:bCs/>
          <w:sz w:val="32"/>
          <w:szCs w:val="32"/>
          <w:u w:val="single"/>
        </w:rPr>
        <w:t>.</w:t>
      </w:r>
      <w:r>
        <w:rPr>
          <w:rFonts w:ascii="仿宋_GB2312" w:eastAsia="仿宋_GB2312" w:hAnsi="宋体" w:cs="宋体" w:hint="eastAsia"/>
          <w:b/>
          <w:bCs/>
          <w:sz w:val="32"/>
          <w:szCs w:val="32"/>
          <w:u w:val="single"/>
        </w:rPr>
        <w:t>谈判响应文件格式</w:t>
      </w:r>
      <w:r>
        <w:rPr>
          <w:rFonts w:ascii="宋体" w:eastAsia="仿宋_GB2312" w:hAnsi="宋体" w:cs="宋体" w:hint="eastAsia"/>
          <w:b/>
          <w:bCs/>
          <w:sz w:val="32"/>
          <w:szCs w:val="32"/>
          <w:u w:val="single"/>
        </w:rPr>
        <w:t> </w:t>
      </w:r>
      <w:r>
        <w:rPr>
          <w:rFonts w:ascii="仿宋_GB2312" w:eastAsia="仿宋_GB2312" w:hAnsi="宋体" w:cs="宋体" w:hint="eastAsia"/>
          <w:b/>
          <w:bCs/>
          <w:sz w:val="32"/>
          <w:szCs w:val="32"/>
          <w:u w:val="single"/>
        </w:rPr>
        <w:t>”的要求编写。</w:t>
      </w:r>
    </w:p>
    <w:p w:rsidR="00693BEF" w:rsidRDefault="00072C61">
      <w:pPr>
        <w:adjustRightInd/>
        <w:snapToGrid/>
        <w:spacing w:after="0" w:line="280" w:lineRule="atLeast"/>
        <w:ind w:firstLineChars="221" w:firstLine="710"/>
        <w:rPr>
          <w:rFonts w:ascii="仿宋_GB2312" w:eastAsia="仿宋_GB2312" w:hAnsi="宋体" w:cs="宋体"/>
          <w:sz w:val="32"/>
          <w:szCs w:val="32"/>
        </w:rPr>
      </w:pPr>
      <w:r>
        <w:rPr>
          <w:rFonts w:ascii="仿宋_GB2312" w:eastAsia="仿宋_GB2312" w:hAnsi="宋体" w:cs="宋体" w:hint="eastAsia"/>
          <w:b/>
          <w:bCs/>
          <w:sz w:val="32"/>
          <w:szCs w:val="32"/>
        </w:rPr>
        <w:t>七、响应文件的递交及会议安排：</w:t>
      </w:r>
    </w:p>
    <w:p w:rsidR="00693BEF" w:rsidRDefault="00072C61">
      <w:pPr>
        <w:adjustRightInd/>
        <w:snapToGrid/>
        <w:spacing w:after="0" w:line="280" w:lineRule="atLeast"/>
        <w:ind w:firstLineChars="221" w:firstLine="707"/>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宋体" w:hint="eastAsia"/>
          <w:sz w:val="32"/>
          <w:szCs w:val="32"/>
        </w:rPr>
        <w:t>递交响应文件截止时间及</w:t>
      </w:r>
      <w:r>
        <w:rPr>
          <w:rFonts w:ascii="仿宋_GB2312" w:eastAsia="仿宋_GB2312" w:hAnsi="宋体" w:cs="宋体" w:hint="eastAsia"/>
          <w:b/>
          <w:bCs/>
          <w:sz w:val="32"/>
          <w:szCs w:val="32"/>
          <w:u w:val="single"/>
        </w:rPr>
        <w:t>开标时间：</w:t>
      </w:r>
      <w:r>
        <w:rPr>
          <w:rFonts w:ascii="仿宋_GB2312" w:eastAsia="仿宋_GB2312" w:hAnsi="宋体" w:cs="宋体" w:hint="eastAsia"/>
          <w:b/>
          <w:bCs/>
          <w:sz w:val="32"/>
          <w:szCs w:val="32"/>
          <w:u w:val="single"/>
        </w:rPr>
        <w:t>2024</w:t>
      </w:r>
      <w:r>
        <w:rPr>
          <w:rFonts w:ascii="仿宋_GB2312" w:eastAsia="仿宋_GB2312" w:hAnsi="宋体" w:cs="宋体" w:hint="eastAsia"/>
          <w:b/>
          <w:bCs/>
          <w:sz w:val="32"/>
          <w:szCs w:val="32"/>
          <w:u w:val="single"/>
        </w:rPr>
        <w:t>年</w:t>
      </w:r>
      <w:r>
        <w:rPr>
          <w:rFonts w:ascii="仿宋_GB2312" w:eastAsia="仿宋_GB2312" w:hAnsi="宋体" w:cs="宋体" w:hint="eastAsia"/>
          <w:b/>
          <w:bCs/>
          <w:sz w:val="32"/>
          <w:szCs w:val="32"/>
          <w:u w:val="single"/>
        </w:rPr>
        <w:t>12</w:t>
      </w:r>
      <w:r>
        <w:rPr>
          <w:rFonts w:ascii="仿宋_GB2312" w:eastAsia="仿宋_GB2312" w:hAnsi="宋体" w:cs="宋体" w:hint="eastAsia"/>
          <w:b/>
          <w:bCs/>
          <w:sz w:val="32"/>
          <w:szCs w:val="32"/>
          <w:u w:val="single"/>
        </w:rPr>
        <w:t>月</w:t>
      </w:r>
      <w:r>
        <w:rPr>
          <w:rFonts w:ascii="仿宋_GB2312" w:eastAsia="仿宋_GB2312" w:hAnsi="宋体" w:cs="宋体" w:hint="eastAsia"/>
          <w:b/>
          <w:bCs/>
          <w:sz w:val="32"/>
          <w:szCs w:val="32"/>
          <w:u w:val="single"/>
        </w:rPr>
        <w:t>6</w:t>
      </w:r>
      <w:r>
        <w:rPr>
          <w:rFonts w:ascii="仿宋_GB2312" w:eastAsia="仿宋_GB2312" w:hAnsi="宋体" w:cs="宋体" w:hint="eastAsia"/>
          <w:b/>
          <w:bCs/>
          <w:sz w:val="32"/>
          <w:szCs w:val="32"/>
          <w:u w:val="single"/>
        </w:rPr>
        <w:t>日</w:t>
      </w:r>
      <w:r>
        <w:rPr>
          <w:rFonts w:ascii="仿宋_GB2312" w:eastAsia="仿宋_GB2312" w:hAnsi="宋体" w:cs="宋体" w:hint="eastAsia"/>
          <w:b/>
          <w:bCs/>
          <w:sz w:val="32"/>
          <w:szCs w:val="32"/>
          <w:u w:val="single"/>
        </w:rPr>
        <w:t>09</w:t>
      </w:r>
      <w:r>
        <w:rPr>
          <w:rFonts w:ascii="仿宋_GB2312" w:eastAsia="仿宋_GB2312" w:hAnsi="宋体" w:cs="宋体" w:hint="eastAsia"/>
          <w:b/>
          <w:bCs/>
          <w:sz w:val="32"/>
          <w:szCs w:val="32"/>
          <w:u w:val="single"/>
        </w:rPr>
        <w:t>时（北京时间）</w:t>
      </w:r>
      <w:r>
        <w:rPr>
          <w:rFonts w:ascii="仿宋_GB2312" w:eastAsia="仿宋_GB2312" w:hAnsi="宋体" w:cs="宋体" w:hint="eastAsia"/>
          <w:bCs/>
          <w:sz w:val="32"/>
          <w:szCs w:val="32"/>
        </w:rPr>
        <w:t>。</w:t>
      </w:r>
      <w:r>
        <w:rPr>
          <w:rFonts w:ascii="仿宋_GB2312" w:eastAsia="仿宋_GB2312" w:hAnsi="宋体" w:cs="宋体" w:hint="eastAsia"/>
          <w:sz w:val="32"/>
          <w:szCs w:val="32"/>
        </w:rPr>
        <w:t>逾期或未在规定时间内到指定的会议地点提交响应文件的，我单位不予受理。逾期到达的或者未按时到达指定地点的，我单位不予受理。</w:t>
      </w:r>
    </w:p>
    <w:p w:rsidR="00693BEF" w:rsidRDefault="00072C61">
      <w:pPr>
        <w:adjustRightInd/>
        <w:snapToGrid/>
        <w:spacing w:after="0" w:line="280" w:lineRule="atLeast"/>
        <w:ind w:firstLineChars="221" w:firstLine="707"/>
        <w:rPr>
          <w:rFonts w:ascii="仿宋_GB2312" w:eastAsia="仿宋_GB2312" w:hAnsi="宋体" w:cs="宋体"/>
          <w:sz w:val="32"/>
          <w:szCs w:val="32"/>
        </w:rPr>
      </w:pPr>
      <w:r>
        <w:rPr>
          <w:rFonts w:ascii="仿宋_GB2312" w:eastAsia="仿宋_GB2312" w:hAnsi="宋体" w:cs="宋体" w:hint="eastAsia"/>
          <w:sz w:val="32"/>
          <w:szCs w:val="32"/>
        </w:rPr>
        <w:t>2.</w:t>
      </w:r>
      <w:r>
        <w:rPr>
          <w:rFonts w:ascii="仿宋_GB2312" w:eastAsia="仿宋_GB2312" w:hAnsi="宋体" w:cs="宋体" w:hint="eastAsia"/>
          <w:sz w:val="32"/>
          <w:szCs w:val="32"/>
        </w:rPr>
        <w:t>会议地点：临沧市人民医院老院门诊楼</w:t>
      </w:r>
      <w:r>
        <w:rPr>
          <w:rFonts w:ascii="仿宋_GB2312" w:eastAsia="仿宋_GB2312" w:hAnsi="宋体" w:cs="宋体" w:hint="eastAsia"/>
          <w:sz w:val="32"/>
          <w:szCs w:val="32"/>
        </w:rPr>
        <w:t>11</w:t>
      </w:r>
      <w:r>
        <w:rPr>
          <w:rFonts w:ascii="仿宋_GB2312" w:eastAsia="仿宋_GB2312" w:hAnsi="宋体" w:cs="宋体" w:hint="eastAsia"/>
          <w:sz w:val="32"/>
          <w:szCs w:val="32"/>
        </w:rPr>
        <w:t>楼小会议室。</w:t>
      </w:r>
    </w:p>
    <w:p w:rsidR="00693BEF" w:rsidRDefault="00072C61">
      <w:pPr>
        <w:adjustRightInd/>
        <w:snapToGrid/>
        <w:spacing w:after="0" w:line="280" w:lineRule="atLeast"/>
        <w:ind w:firstLineChars="221" w:firstLine="707"/>
        <w:rPr>
          <w:rFonts w:ascii="仿宋_GB2312" w:eastAsia="仿宋_GB2312" w:hAnsi="宋体" w:cs="宋体"/>
          <w:sz w:val="32"/>
          <w:szCs w:val="32"/>
        </w:rPr>
      </w:pPr>
      <w:r>
        <w:rPr>
          <w:rFonts w:ascii="仿宋_GB2312" w:eastAsia="仿宋_GB2312" w:hAnsi="宋体" w:cs="宋体" w:hint="eastAsia"/>
          <w:sz w:val="32"/>
          <w:szCs w:val="32"/>
        </w:rPr>
        <w:lastRenderedPageBreak/>
        <w:t>3 .</w:t>
      </w:r>
      <w:r>
        <w:rPr>
          <w:rFonts w:ascii="仿宋_GB2312" w:eastAsia="仿宋_GB2312" w:hAnsi="宋体" w:cs="宋体" w:hint="eastAsia"/>
          <w:sz w:val="32"/>
          <w:szCs w:val="32"/>
        </w:rPr>
        <w:t>特别声明：报名供应商数量</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w:t>
      </w:r>
      <w:r>
        <w:rPr>
          <w:rFonts w:ascii="仿宋_GB2312" w:eastAsia="仿宋_GB2312" w:hAnsi="宋体" w:cs="宋体" w:hint="eastAsia"/>
          <w:sz w:val="32"/>
          <w:szCs w:val="32"/>
        </w:rPr>
        <w:t>3</w:t>
      </w:r>
      <w:r>
        <w:rPr>
          <w:rFonts w:ascii="仿宋_GB2312" w:eastAsia="仿宋_GB2312" w:hAnsi="宋体" w:cs="宋体" w:hint="eastAsia"/>
          <w:sz w:val="32"/>
          <w:szCs w:val="32"/>
        </w:rPr>
        <w:t>即可进行会议。</w:t>
      </w:r>
    </w:p>
    <w:p w:rsidR="00693BEF" w:rsidRDefault="00072C61">
      <w:pPr>
        <w:adjustRightInd/>
        <w:snapToGrid/>
        <w:spacing w:after="0" w:line="280" w:lineRule="atLeast"/>
        <w:ind w:firstLineChars="221" w:firstLine="710"/>
        <w:rPr>
          <w:rFonts w:ascii="仿宋_GB2312" w:eastAsia="仿宋_GB2312" w:hAnsi="宋体" w:cs="宋体"/>
          <w:sz w:val="32"/>
          <w:szCs w:val="32"/>
        </w:rPr>
      </w:pPr>
      <w:r>
        <w:rPr>
          <w:rFonts w:ascii="仿宋_GB2312" w:eastAsia="仿宋_GB2312" w:hAnsi="宋体" w:cs="宋体" w:hint="eastAsia"/>
          <w:b/>
          <w:bCs/>
          <w:sz w:val="32"/>
          <w:szCs w:val="32"/>
        </w:rPr>
        <w:t>八、评标方式</w:t>
      </w:r>
    </w:p>
    <w:p w:rsidR="00693BEF" w:rsidRDefault="00072C61">
      <w:pPr>
        <w:adjustRightInd/>
        <w:snapToGrid/>
        <w:spacing w:after="0" w:line="280" w:lineRule="atLeast"/>
        <w:ind w:firstLineChars="221" w:firstLine="707"/>
        <w:rPr>
          <w:rFonts w:ascii="仿宋_GB2312" w:eastAsia="仿宋_GB2312" w:hAnsi="宋体" w:cs="宋体"/>
          <w:sz w:val="32"/>
          <w:szCs w:val="32"/>
        </w:rPr>
      </w:pPr>
      <w:r>
        <w:rPr>
          <w:rFonts w:ascii="仿宋_GB2312" w:eastAsia="仿宋_GB2312" w:hAnsi="宋体" w:cs="宋体" w:hint="eastAsia"/>
          <w:sz w:val="32"/>
          <w:szCs w:val="32"/>
        </w:rPr>
        <w:t>将由我院专家在纪检监察室监督下现场对响应文件进行开封，综合各供应商报价与服务能力，质量和服务均能满足采购文件实质性响应要求且报价最低的原则确定成交供应商。</w:t>
      </w:r>
    </w:p>
    <w:p w:rsidR="00693BEF" w:rsidRDefault="00072C61">
      <w:pPr>
        <w:adjustRightInd/>
        <w:snapToGrid/>
        <w:spacing w:after="0" w:line="280" w:lineRule="atLeast"/>
        <w:ind w:firstLineChars="221" w:firstLine="710"/>
        <w:rPr>
          <w:rFonts w:ascii="仿宋_GB2312" w:eastAsia="仿宋_GB2312" w:hAnsi="宋体" w:cs="宋体"/>
          <w:sz w:val="32"/>
          <w:szCs w:val="32"/>
        </w:rPr>
      </w:pPr>
      <w:r>
        <w:rPr>
          <w:rFonts w:ascii="仿宋_GB2312" w:eastAsia="仿宋_GB2312" w:hAnsi="宋体" w:cs="宋体" w:hint="eastAsia"/>
          <w:b/>
          <w:bCs/>
          <w:sz w:val="32"/>
          <w:szCs w:val="32"/>
        </w:rPr>
        <w:t>九、发布公告的媒介：</w:t>
      </w:r>
    </w:p>
    <w:p w:rsidR="00693BEF" w:rsidRDefault="00072C61">
      <w:pPr>
        <w:adjustRightInd/>
        <w:snapToGrid/>
        <w:spacing w:after="0" w:line="280" w:lineRule="atLeast"/>
        <w:ind w:firstLineChars="221" w:firstLine="707"/>
        <w:rPr>
          <w:rFonts w:ascii="仿宋_GB2312" w:eastAsia="仿宋_GB2312" w:hAnsi="宋体" w:cs="宋体"/>
          <w:sz w:val="32"/>
          <w:szCs w:val="32"/>
        </w:rPr>
      </w:pPr>
      <w:r>
        <w:rPr>
          <w:rFonts w:ascii="仿宋_GB2312" w:eastAsia="仿宋_GB2312" w:hAnsi="宋体" w:cs="宋体" w:hint="eastAsia"/>
          <w:sz w:val="32"/>
          <w:szCs w:val="32"/>
        </w:rPr>
        <w:t>本次询价公告在临沧市人民医院官网发布，采购人对其它网站或媒体转载的公告及公告内容不承担任何责任。</w:t>
      </w:r>
    </w:p>
    <w:p w:rsidR="00693BEF" w:rsidRDefault="00072C61">
      <w:pPr>
        <w:adjustRightInd/>
        <w:snapToGrid/>
        <w:spacing w:after="0" w:line="280" w:lineRule="atLeast"/>
        <w:ind w:firstLineChars="221" w:firstLine="710"/>
        <w:rPr>
          <w:rFonts w:ascii="仿宋_GB2312" w:eastAsia="仿宋_GB2312" w:hAnsi="宋体" w:cs="宋体"/>
          <w:sz w:val="32"/>
          <w:szCs w:val="32"/>
        </w:rPr>
      </w:pPr>
      <w:r>
        <w:rPr>
          <w:rFonts w:ascii="仿宋_GB2312" w:eastAsia="仿宋_GB2312" w:hAnsi="宋体" w:cs="宋体" w:hint="eastAsia"/>
          <w:b/>
          <w:bCs/>
          <w:sz w:val="32"/>
          <w:szCs w:val="32"/>
        </w:rPr>
        <w:t>十、联系方式</w:t>
      </w:r>
    </w:p>
    <w:p w:rsidR="00693BEF" w:rsidRDefault="00072C61">
      <w:pPr>
        <w:adjustRightInd/>
        <w:snapToGrid/>
        <w:spacing w:after="0" w:line="280" w:lineRule="atLeast"/>
        <w:ind w:firstLineChars="221" w:firstLine="707"/>
        <w:rPr>
          <w:rFonts w:ascii="仿宋_GB2312" w:eastAsia="仿宋_GB2312" w:hAnsi="宋体" w:cs="宋体"/>
          <w:sz w:val="32"/>
          <w:szCs w:val="32"/>
        </w:rPr>
      </w:pPr>
      <w:r>
        <w:rPr>
          <w:rFonts w:ascii="仿宋_GB2312" w:eastAsia="仿宋_GB2312" w:hAnsi="宋体" w:cs="宋体" w:hint="eastAsia"/>
          <w:sz w:val="32"/>
          <w:szCs w:val="32"/>
        </w:rPr>
        <w:t>采购人：临沧市人民医院</w:t>
      </w:r>
    </w:p>
    <w:p w:rsidR="00693BEF" w:rsidRDefault="00072C61">
      <w:pPr>
        <w:adjustRightInd/>
        <w:snapToGrid/>
        <w:spacing w:after="0" w:line="280" w:lineRule="atLeast"/>
        <w:ind w:firstLineChars="221" w:firstLine="707"/>
        <w:rPr>
          <w:rFonts w:ascii="仿宋_GB2312" w:eastAsia="仿宋_GB2312" w:hAnsi="宋体" w:cs="宋体"/>
          <w:sz w:val="32"/>
          <w:szCs w:val="32"/>
        </w:rPr>
      </w:pPr>
      <w:r>
        <w:rPr>
          <w:rFonts w:ascii="仿宋_GB2312" w:eastAsia="仿宋_GB2312" w:hAnsi="宋体" w:cs="宋体" w:hint="eastAsia"/>
          <w:sz w:val="32"/>
          <w:szCs w:val="32"/>
        </w:rPr>
        <w:t>地</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址：临沧市临翔区南塘街</w:t>
      </w:r>
      <w:r>
        <w:rPr>
          <w:rFonts w:ascii="仿宋_GB2312" w:eastAsia="仿宋_GB2312" w:hAnsi="宋体" w:cs="宋体" w:hint="eastAsia"/>
          <w:sz w:val="32"/>
          <w:szCs w:val="32"/>
        </w:rPr>
        <w:t>116</w:t>
      </w:r>
      <w:r>
        <w:rPr>
          <w:rFonts w:ascii="仿宋_GB2312" w:eastAsia="仿宋_GB2312" w:hAnsi="宋体" w:cs="宋体" w:hint="eastAsia"/>
          <w:sz w:val="32"/>
          <w:szCs w:val="32"/>
        </w:rPr>
        <w:t>号</w:t>
      </w:r>
    </w:p>
    <w:p w:rsidR="00693BEF" w:rsidRDefault="00072C61">
      <w:pPr>
        <w:adjustRightInd/>
        <w:snapToGrid/>
        <w:spacing w:after="0" w:line="280" w:lineRule="atLeast"/>
        <w:ind w:firstLineChars="221" w:firstLine="707"/>
        <w:rPr>
          <w:rFonts w:ascii="仿宋_GB2312" w:eastAsia="仿宋_GB2312" w:hAnsi="宋体" w:cs="宋体"/>
          <w:sz w:val="32"/>
          <w:szCs w:val="32"/>
        </w:rPr>
      </w:pPr>
      <w:r>
        <w:rPr>
          <w:rFonts w:ascii="仿宋_GB2312" w:eastAsia="仿宋_GB2312" w:hAnsi="宋体" w:cs="宋体" w:hint="eastAsia"/>
          <w:sz w:val="32"/>
          <w:szCs w:val="32"/>
        </w:rPr>
        <w:t>联系人：唐老师、郑老师</w:t>
      </w:r>
    </w:p>
    <w:p w:rsidR="00693BEF" w:rsidRDefault="00072C61">
      <w:pPr>
        <w:adjustRightInd/>
        <w:snapToGrid/>
        <w:spacing w:after="0" w:line="280" w:lineRule="atLeast"/>
        <w:ind w:firstLineChars="221" w:firstLine="707"/>
        <w:rPr>
          <w:rFonts w:ascii="仿宋_GB2312" w:eastAsia="仿宋_GB2312" w:hAnsi="宋体" w:cs="宋体"/>
          <w:sz w:val="32"/>
          <w:szCs w:val="32"/>
        </w:rPr>
      </w:pPr>
      <w:r>
        <w:rPr>
          <w:rFonts w:ascii="仿宋_GB2312" w:eastAsia="仿宋_GB2312" w:hAnsi="宋体" w:cs="宋体" w:hint="eastAsia"/>
          <w:sz w:val="32"/>
          <w:szCs w:val="32"/>
        </w:rPr>
        <w:t>联系方式：</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0883-2137055</w:t>
      </w:r>
      <w:r>
        <w:rPr>
          <w:rFonts w:ascii="仿宋_GB2312" w:eastAsia="仿宋_GB2312" w:hAnsi="宋体" w:cs="宋体" w:hint="eastAsia"/>
          <w:sz w:val="32"/>
          <w:szCs w:val="32"/>
        </w:rPr>
        <w:t>，</w:t>
      </w:r>
      <w:r>
        <w:rPr>
          <w:rFonts w:ascii="仿宋_GB2312" w:eastAsia="仿宋_GB2312" w:hAnsi="宋体" w:cs="宋体" w:hint="eastAsia"/>
          <w:sz w:val="32"/>
          <w:szCs w:val="32"/>
        </w:rPr>
        <w:t>13759380713</w:t>
      </w:r>
    </w:p>
    <w:p w:rsidR="00693BEF" w:rsidRDefault="00693BEF">
      <w:pPr>
        <w:adjustRightInd/>
        <w:snapToGrid/>
        <w:spacing w:line="220" w:lineRule="atLeast"/>
        <w:rPr>
          <w:rFonts w:ascii="宋体" w:eastAsia="宋体" w:hAnsi="宋体" w:cs="宋体"/>
          <w:b/>
          <w:bCs/>
          <w:sz w:val="19"/>
        </w:rPr>
      </w:pPr>
    </w:p>
    <w:p w:rsidR="00693BEF" w:rsidRDefault="00693BEF">
      <w:pPr>
        <w:adjustRightInd/>
        <w:snapToGrid/>
        <w:spacing w:after="0" w:line="280" w:lineRule="atLeast"/>
        <w:ind w:firstLineChars="1371" w:firstLine="4387"/>
        <w:rPr>
          <w:rFonts w:ascii="仿宋_GB2312" w:eastAsia="仿宋_GB2312" w:hAnsi="宋体" w:cs="宋体"/>
          <w:sz w:val="32"/>
          <w:szCs w:val="32"/>
        </w:rPr>
      </w:pPr>
    </w:p>
    <w:p w:rsidR="00693BEF" w:rsidRDefault="00693BEF">
      <w:pPr>
        <w:adjustRightInd/>
        <w:snapToGrid/>
        <w:spacing w:after="0" w:line="280" w:lineRule="atLeast"/>
        <w:ind w:firstLineChars="1371" w:firstLine="4387"/>
        <w:rPr>
          <w:rFonts w:ascii="仿宋_GB2312" w:eastAsia="仿宋_GB2312" w:hAnsi="宋体" w:cs="宋体"/>
          <w:sz w:val="32"/>
          <w:szCs w:val="32"/>
        </w:rPr>
      </w:pPr>
    </w:p>
    <w:p w:rsidR="00693BEF" w:rsidRDefault="00072C61">
      <w:pPr>
        <w:adjustRightInd/>
        <w:snapToGrid/>
        <w:spacing w:after="0" w:line="280" w:lineRule="atLeast"/>
        <w:ind w:firstLineChars="1371" w:firstLine="4387"/>
        <w:rPr>
          <w:rFonts w:ascii="仿宋_GB2312" w:eastAsia="仿宋_GB2312" w:hAnsi="宋体" w:cs="宋体"/>
          <w:sz w:val="32"/>
          <w:szCs w:val="32"/>
        </w:rPr>
      </w:pPr>
      <w:r>
        <w:rPr>
          <w:rFonts w:ascii="仿宋_GB2312" w:eastAsia="仿宋_GB2312" w:hAnsi="宋体" w:cs="宋体" w:hint="eastAsia"/>
          <w:sz w:val="32"/>
          <w:szCs w:val="32"/>
        </w:rPr>
        <w:t>临沧市人民医院</w:t>
      </w:r>
    </w:p>
    <w:p w:rsidR="00693BEF" w:rsidRDefault="00072C61">
      <w:pPr>
        <w:adjustRightInd/>
        <w:snapToGrid/>
        <w:spacing w:after="0" w:line="280" w:lineRule="atLeast"/>
        <w:ind w:firstLineChars="1321" w:firstLine="4227"/>
        <w:rPr>
          <w:rFonts w:ascii="仿宋_GB2312" w:eastAsia="仿宋_GB2312" w:hAnsi="宋体" w:cs="宋体"/>
          <w:sz w:val="32"/>
          <w:szCs w:val="32"/>
        </w:rPr>
      </w:pPr>
      <w:r>
        <w:rPr>
          <w:rFonts w:ascii="仿宋_GB2312" w:eastAsia="仿宋_GB2312" w:hAnsi="宋体" w:cs="宋体" w:hint="eastAsia"/>
          <w:sz w:val="32"/>
          <w:szCs w:val="32"/>
        </w:rPr>
        <w:t>2024</w:t>
      </w:r>
      <w:r>
        <w:rPr>
          <w:rFonts w:ascii="仿宋_GB2312" w:eastAsia="仿宋_GB2312" w:hAnsi="宋体" w:cs="宋体" w:hint="eastAsia"/>
          <w:sz w:val="32"/>
          <w:szCs w:val="32"/>
        </w:rPr>
        <w:t>年</w:t>
      </w:r>
      <w:r>
        <w:rPr>
          <w:rFonts w:ascii="仿宋_GB2312" w:eastAsia="仿宋_GB2312" w:hAnsi="宋体" w:cs="宋体" w:hint="eastAsia"/>
          <w:sz w:val="32"/>
          <w:szCs w:val="32"/>
        </w:rPr>
        <w:t>11</w:t>
      </w:r>
      <w:r>
        <w:rPr>
          <w:rFonts w:ascii="仿宋_GB2312" w:eastAsia="仿宋_GB2312" w:hAnsi="宋体" w:cs="宋体" w:hint="eastAsia"/>
          <w:sz w:val="32"/>
          <w:szCs w:val="32"/>
        </w:rPr>
        <w:t>月</w:t>
      </w:r>
      <w:r>
        <w:rPr>
          <w:rFonts w:ascii="仿宋_GB2312" w:eastAsia="仿宋_GB2312" w:hAnsi="宋体" w:cs="宋体" w:hint="eastAsia"/>
          <w:sz w:val="32"/>
          <w:szCs w:val="32"/>
        </w:rPr>
        <w:t>29</w:t>
      </w:r>
      <w:r>
        <w:rPr>
          <w:rFonts w:ascii="仿宋_GB2312" w:eastAsia="仿宋_GB2312" w:hAnsi="宋体" w:cs="宋体" w:hint="eastAsia"/>
          <w:sz w:val="32"/>
          <w:szCs w:val="32"/>
        </w:rPr>
        <w:t>日</w:t>
      </w:r>
    </w:p>
    <w:p w:rsidR="00693BEF" w:rsidRDefault="00072C61">
      <w:pPr>
        <w:adjustRightInd/>
        <w:snapToGrid/>
        <w:spacing w:after="0"/>
        <w:rPr>
          <w:rFonts w:ascii="仿宋_GB2312" w:eastAsia="仿宋_GB2312" w:hAnsi="宋体" w:cs="宋体"/>
          <w:sz w:val="32"/>
          <w:szCs w:val="32"/>
        </w:rPr>
      </w:pPr>
      <w:r>
        <w:rPr>
          <w:rFonts w:ascii="仿宋_GB2312" w:eastAsia="仿宋_GB2312" w:hAnsi="宋体" w:cs="宋体"/>
          <w:sz w:val="32"/>
          <w:szCs w:val="32"/>
        </w:rPr>
        <w:br w:type="page"/>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lastRenderedPageBreak/>
        <w:t>附件：谈判响应文件格式如下：</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jc w:val="center"/>
        <w:rPr>
          <w:rFonts w:ascii="宋体" w:eastAsia="宋体" w:hAnsi="宋体" w:cs="宋体"/>
          <w:color w:val="000000"/>
          <w:sz w:val="19"/>
          <w:szCs w:val="19"/>
        </w:rPr>
      </w:pPr>
      <w:r>
        <w:rPr>
          <w:rFonts w:ascii="宋体" w:eastAsia="宋体" w:hAnsi="宋体" w:cs="宋体" w:hint="eastAsia"/>
          <w:b/>
          <w:bCs/>
          <w:color w:val="000000"/>
          <w:sz w:val="19"/>
        </w:rPr>
        <w:t>临沧市人民医院老院后勤楼一楼沿街商铺招租项目响应文件</w:t>
      </w:r>
    </w:p>
    <w:p w:rsidR="00693BEF" w:rsidRDefault="00072C61">
      <w:pPr>
        <w:shd w:val="clear" w:color="auto" w:fill="FFFFFF"/>
        <w:adjustRightInd/>
        <w:snapToGrid/>
        <w:spacing w:before="272" w:after="0"/>
        <w:ind w:firstLine="380"/>
        <w:jc w:val="center"/>
        <w:rPr>
          <w:rFonts w:ascii="宋体" w:eastAsia="宋体" w:hAnsi="宋体" w:cs="宋体"/>
          <w:color w:val="000000"/>
          <w:sz w:val="19"/>
          <w:szCs w:val="19"/>
        </w:rPr>
      </w:pPr>
      <w:r>
        <w:rPr>
          <w:rFonts w:ascii="宋体" w:eastAsia="宋体" w:hAnsi="宋体" w:cs="宋体" w:hint="eastAsia"/>
          <w:b/>
          <w:bCs/>
          <w:color w:val="000000"/>
          <w:sz w:val="19"/>
        </w:rPr>
        <w:t>（需每页加盖鲜章，正副本各一份，装订成册）</w:t>
      </w:r>
    </w:p>
    <w:p w:rsidR="00693BEF" w:rsidRDefault="00693BEF">
      <w:pPr>
        <w:shd w:val="clear" w:color="auto" w:fill="FFFFFF"/>
        <w:adjustRightInd/>
        <w:snapToGrid/>
        <w:spacing w:before="272" w:after="0"/>
        <w:ind w:firstLine="380"/>
        <w:rPr>
          <w:rFonts w:ascii="宋体" w:eastAsia="宋体" w:hAnsi="宋体" w:cs="宋体"/>
          <w:color w:val="000000"/>
          <w:sz w:val="19"/>
          <w:szCs w:val="19"/>
        </w:rPr>
      </w:pPr>
    </w:p>
    <w:p w:rsidR="00693BEF" w:rsidRDefault="00693BEF">
      <w:pPr>
        <w:shd w:val="clear" w:color="auto" w:fill="FFFFFF"/>
        <w:adjustRightInd/>
        <w:snapToGrid/>
        <w:spacing w:before="272" w:after="0"/>
        <w:ind w:firstLine="380"/>
        <w:rPr>
          <w:rFonts w:ascii="宋体" w:eastAsia="宋体" w:hAnsi="宋体" w:cs="宋体"/>
          <w:color w:val="000000"/>
          <w:sz w:val="19"/>
          <w:szCs w:val="19"/>
        </w:rPr>
      </w:pPr>
    </w:p>
    <w:p w:rsidR="00693BEF" w:rsidRDefault="00693BEF">
      <w:pPr>
        <w:shd w:val="clear" w:color="auto" w:fill="FFFFFF"/>
        <w:adjustRightInd/>
        <w:snapToGrid/>
        <w:spacing w:before="272" w:after="0"/>
        <w:ind w:firstLine="380"/>
        <w:rPr>
          <w:rFonts w:ascii="宋体" w:eastAsia="宋体" w:hAnsi="宋体" w:cs="宋体"/>
          <w:color w:val="000000"/>
          <w:sz w:val="19"/>
          <w:szCs w:val="19"/>
        </w:rPr>
      </w:pPr>
    </w:p>
    <w:p w:rsidR="00693BEF" w:rsidRDefault="00693BEF">
      <w:pPr>
        <w:shd w:val="clear" w:color="auto" w:fill="FFFFFF"/>
        <w:adjustRightInd/>
        <w:snapToGrid/>
        <w:spacing w:before="272" w:after="0"/>
        <w:ind w:firstLine="380"/>
        <w:rPr>
          <w:rFonts w:ascii="宋体" w:eastAsia="宋体" w:hAnsi="宋体" w:cs="宋体"/>
          <w:color w:val="000000"/>
          <w:sz w:val="19"/>
          <w:szCs w:val="19"/>
        </w:rPr>
      </w:pPr>
    </w:p>
    <w:p w:rsidR="00693BEF" w:rsidRDefault="00693BEF">
      <w:pPr>
        <w:shd w:val="clear" w:color="auto" w:fill="FFFFFF"/>
        <w:adjustRightInd/>
        <w:snapToGrid/>
        <w:spacing w:before="272" w:after="0"/>
        <w:ind w:firstLine="380"/>
        <w:rPr>
          <w:rFonts w:ascii="宋体" w:eastAsia="宋体" w:hAnsi="宋体" w:cs="宋体"/>
          <w:color w:val="000000"/>
          <w:sz w:val="19"/>
          <w:szCs w:val="19"/>
        </w:rPr>
      </w:pP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供应商：</w:t>
      </w: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法定代表人或其委托代理人：</w:t>
      </w: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日</w:t>
      </w:r>
      <w:r>
        <w:rPr>
          <w:rFonts w:ascii="宋体" w:eastAsia="宋体" w:hAnsi="宋体" w:cs="宋体" w:hint="eastAsia"/>
          <w:color w:val="000000"/>
          <w:sz w:val="19"/>
          <w:szCs w:val="19"/>
        </w:rPr>
        <w:t xml:space="preserve">  </w:t>
      </w:r>
      <w:r>
        <w:rPr>
          <w:rFonts w:ascii="宋体" w:eastAsia="宋体" w:hAnsi="宋体" w:cs="宋体" w:hint="eastAsia"/>
          <w:color w:val="000000"/>
          <w:sz w:val="19"/>
          <w:szCs w:val="19"/>
        </w:rPr>
        <w:t>期：</w:t>
      </w:r>
      <w:r>
        <w:rPr>
          <w:rFonts w:ascii="宋体" w:eastAsia="宋体" w:hAnsi="宋体" w:cs="宋体" w:hint="eastAsia"/>
          <w:color w:val="000000"/>
          <w:sz w:val="19"/>
          <w:szCs w:val="19"/>
        </w:rPr>
        <w:t>  </w:t>
      </w:r>
      <w:r>
        <w:rPr>
          <w:rFonts w:ascii="宋体" w:eastAsia="宋体" w:hAnsi="宋体" w:cs="宋体" w:hint="eastAsia"/>
          <w:color w:val="000000"/>
          <w:sz w:val="19"/>
          <w:szCs w:val="19"/>
        </w:rPr>
        <w:t>年</w:t>
      </w:r>
      <w:r>
        <w:rPr>
          <w:rFonts w:ascii="宋体" w:eastAsia="宋体" w:hAnsi="宋体" w:cs="宋体" w:hint="eastAsia"/>
          <w:color w:val="000000"/>
          <w:sz w:val="19"/>
          <w:szCs w:val="19"/>
        </w:rPr>
        <w:t>  </w:t>
      </w:r>
      <w:r>
        <w:rPr>
          <w:rFonts w:ascii="宋体" w:eastAsia="宋体" w:hAnsi="宋体" w:cs="宋体" w:hint="eastAsia"/>
          <w:color w:val="000000"/>
          <w:sz w:val="19"/>
          <w:szCs w:val="19"/>
        </w:rPr>
        <w:t>月</w:t>
      </w:r>
      <w:r>
        <w:rPr>
          <w:rFonts w:ascii="宋体" w:eastAsia="宋体" w:hAnsi="宋体" w:cs="宋体" w:hint="eastAsia"/>
          <w:color w:val="000000"/>
          <w:sz w:val="19"/>
          <w:szCs w:val="19"/>
        </w:rPr>
        <w:t>  </w:t>
      </w:r>
      <w:r>
        <w:rPr>
          <w:rFonts w:ascii="宋体" w:eastAsia="宋体" w:hAnsi="宋体" w:cs="宋体" w:hint="eastAsia"/>
          <w:color w:val="000000"/>
          <w:sz w:val="19"/>
          <w:szCs w:val="19"/>
        </w:rPr>
        <w:t>日</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line="220" w:lineRule="atLeast"/>
        <w:rPr>
          <w:rFonts w:ascii="宋体" w:eastAsia="宋体" w:hAnsi="宋体" w:cs="宋体"/>
          <w:color w:val="000000"/>
          <w:sz w:val="19"/>
          <w:szCs w:val="19"/>
        </w:rPr>
      </w:pPr>
      <w:r>
        <w:rPr>
          <w:rFonts w:ascii="宋体" w:eastAsia="宋体" w:hAnsi="宋体" w:cs="宋体"/>
          <w:color w:val="000000"/>
          <w:sz w:val="19"/>
          <w:szCs w:val="19"/>
        </w:rPr>
        <w:br w:type="page"/>
      </w:r>
    </w:p>
    <w:p w:rsidR="00693BEF" w:rsidRDefault="00072C61">
      <w:pPr>
        <w:shd w:val="clear" w:color="auto" w:fill="FFFFFF"/>
        <w:adjustRightInd/>
        <w:snapToGrid/>
        <w:spacing w:before="272" w:after="0"/>
        <w:ind w:firstLine="380"/>
        <w:jc w:val="center"/>
        <w:rPr>
          <w:rFonts w:ascii="宋体" w:eastAsia="宋体" w:hAnsi="宋体" w:cs="宋体"/>
          <w:color w:val="000000"/>
          <w:sz w:val="19"/>
          <w:szCs w:val="19"/>
        </w:rPr>
      </w:pPr>
      <w:r>
        <w:rPr>
          <w:rFonts w:ascii="宋体" w:eastAsia="宋体" w:hAnsi="宋体" w:cs="宋体" w:hint="eastAsia"/>
          <w:color w:val="000000"/>
          <w:sz w:val="19"/>
          <w:szCs w:val="19"/>
        </w:rPr>
        <w:lastRenderedPageBreak/>
        <w:t>目</w:t>
      </w:r>
      <w:r>
        <w:rPr>
          <w:rFonts w:ascii="宋体" w:eastAsia="宋体" w:hAnsi="宋体" w:cs="宋体" w:hint="eastAsia"/>
          <w:color w:val="000000"/>
          <w:sz w:val="19"/>
          <w:szCs w:val="19"/>
        </w:rPr>
        <w:t xml:space="preserve">   </w:t>
      </w:r>
      <w:r>
        <w:rPr>
          <w:rFonts w:ascii="宋体" w:eastAsia="宋体" w:hAnsi="宋体" w:cs="宋体" w:hint="eastAsia"/>
          <w:color w:val="000000"/>
          <w:sz w:val="19"/>
          <w:szCs w:val="19"/>
        </w:rPr>
        <w:t>录</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693BEF">
      <w:pPr>
        <w:shd w:val="clear" w:color="auto" w:fill="FFFFFF"/>
        <w:adjustRightInd/>
        <w:snapToGrid/>
        <w:spacing w:before="272" w:after="0"/>
        <w:ind w:firstLine="380"/>
        <w:rPr>
          <w:rFonts w:ascii="宋体" w:eastAsia="宋体" w:hAnsi="宋体" w:cs="宋体"/>
          <w:color w:val="000000"/>
          <w:sz w:val="19"/>
          <w:szCs w:val="19"/>
        </w:rPr>
      </w:pPr>
      <w:hyperlink r:id="rId8" w:anchor="_Toc5059" w:history="1">
        <w:r w:rsidR="00072C61">
          <w:rPr>
            <w:rFonts w:ascii="宋体" w:eastAsia="宋体" w:hAnsi="宋体" w:cs="宋体" w:hint="eastAsia"/>
            <w:color w:val="000000"/>
            <w:sz w:val="19"/>
            <w:u w:val="single"/>
          </w:rPr>
          <w:t>一、报价表</w:t>
        </w:r>
      </w:hyperlink>
    </w:p>
    <w:p w:rsidR="00693BEF" w:rsidRDefault="00693BEF">
      <w:pPr>
        <w:shd w:val="clear" w:color="auto" w:fill="FFFFFF"/>
        <w:adjustRightInd/>
        <w:snapToGrid/>
        <w:spacing w:before="272" w:after="0"/>
        <w:ind w:firstLine="380"/>
        <w:rPr>
          <w:rFonts w:ascii="宋体" w:eastAsia="宋体" w:hAnsi="宋体" w:cs="宋体"/>
          <w:sz w:val="19"/>
          <w:szCs w:val="19"/>
        </w:rPr>
      </w:pPr>
      <w:hyperlink r:id="rId9" w:anchor="_Toc9081" w:history="1">
        <w:r w:rsidR="00072C61">
          <w:rPr>
            <w:rStyle w:val="a7"/>
            <w:rFonts w:ascii="宋体" w:eastAsia="宋体" w:hAnsi="宋体" w:cs="宋体" w:hint="eastAsia"/>
            <w:bCs/>
            <w:color w:val="auto"/>
            <w:sz w:val="19"/>
          </w:rPr>
          <w:t>临沧市人民医院老院后勤楼一楼沿街商铺招租项目</w:t>
        </w:r>
        <w:r w:rsidR="0077784D">
          <w:rPr>
            <w:rStyle w:val="a7"/>
            <w:rFonts w:ascii="宋体" w:eastAsia="宋体" w:hAnsi="宋体" w:cs="宋体" w:hint="eastAsia"/>
            <w:bCs/>
            <w:color w:val="auto"/>
            <w:sz w:val="19"/>
          </w:rPr>
          <w:t>竞价</w:t>
        </w:r>
        <w:r w:rsidR="00072C61">
          <w:rPr>
            <w:rStyle w:val="a7"/>
            <w:rFonts w:ascii="宋体" w:eastAsia="宋体" w:hAnsi="宋体" w:cs="宋体" w:hint="eastAsia"/>
            <w:color w:val="auto"/>
            <w:sz w:val="19"/>
          </w:rPr>
          <w:t>谈判</w:t>
        </w:r>
      </w:hyperlink>
      <w:hyperlink r:id="rId10" w:anchor="_Toc28916" w:history="1">
        <w:r w:rsidR="00072C61">
          <w:rPr>
            <w:rFonts w:ascii="宋体" w:eastAsia="宋体" w:hAnsi="宋体" w:cs="宋体" w:hint="eastAsia"/>
            <w:sz w:val="19"/>
            <w:u w:val="single"/>
          </w:rPr>
          <w:t>首次报价一览表</w:t>
        </w:r>
      </w:hyperlink>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bCs/>
          <w:color w:val="000000"/>
          <w:sz w:val="19"/>
          <w:szCs w:val="19"/>
          <w:u w:val="single"/>
        </w:rPr>
        <w:t>临沧市人民医院老院后勤楼一楼沿街商铺招租项目</w:t>
      </w:r>
      <w:hyperlink r:id="rId11" w:anchor="_Toc4508" w:history="1">
        <w:r>
          <w:rPr>
            <w:rFonts w:ascii="宋体" w:eastAsia="宋体" w:hAnsi="宋体" w:cs="宋体" w:hint="eastAsia"/>
            <w:color w:val="000000"/>
            <w:sz w:val="19"/>
            <w:u w:val="single"/>
          </w:rPr>
          <w:t>最终报价一览表</w:t>
        </w:r>
      </w:hyperlink>
      <w:hyperlink r:id="rId12" w:anchor="_Toc5812" w:history="1">
        <w:r>
          <w:rPr>
            <w:rFonts w:ascii="宋体" w:eastAsia="宋体" w:hAnsi="宋体" w:cs="宋体" w:hint="eastAsia"/>
            <w:color w:val="000000"/>
            <w:sz w:val="19"/>
            <w:u w:val="single"/>
          </w:rPr>
          <w:t>（会议现场填写）</w:t>
        </w:r>
      </w:hyperlink>
    </w:p>
    <w:p w:rsidR="00693BEF" w:rsidRDefault="00693BEF">
      <w:pPr>
        <w:shd w:val="clear" w:color="auto" w:fill="FFFFFF"/>
        <w:adjustRightInd/>
        <w:snapToGrid/>
        <w:spacing w:before="272" w:after="0"/>
        <w:ind w:firstLine="380"/>
        <w:rPr>
          <w:rFonts w:ascii="宋体" w:eastAsia="宋体" w:hAnsi="宋体" w:cs="宋体"/>
          <w:color w:val="000000"/>
          <w:sz w:val="19"/>
          <w:szCs w:val="19"/>
        </w:rPr>
      </w:pPr>
      <w:hyperlink r:id="rId13" w:anchor="_Toc4550" w:history="1">
        <w:r w:rsidR="00072C61">
          <w:rPr>
            <w:rFonts w:ascii="宋体" w:eastAsia="宋体" w:hAnsi="宋体" w:cs="宋体" w:hint="eastAsia"/>
            <w:color w:val="000000"/>
            <w:sz w:val="19"/>
            <w:u w:val="single"/>
          </w:rPr>
          <w:t>二、法定代表人身份证明书</w:t>
        </w:r>
      </w:hyperlink>
      <w:hyperlink r:id="rId14" w:anchor="_Toc23910" w:history="1">
        <w:r w:rsidR="00072C61">
          <w:rPr>
            <w:rFonts w:ascii="宋体" w:eastAsia="宋体" w:hAnsi="宋体" w:cs="宋体" w:hint="eastAsia"/>
            <w:color w:val="000000"/>
            <w:sz w:val="19"/>
            <w:u w:val="single"/>
          </w:rPr>
          <w:t>附法定代表人身份证复印件</w:t>
        </w:r>
      </w:hyperlink>
    </w:p>
    <w:p w:rsidR="00693BEF" w:rsidRDefault="00693BEF">
      <w:pPr>
        <w:shd w:val="clear" w:color="auto" w:fill="FFFFFF"/>
        <w:adjustRightInd/>
        <w:snapToGrid/>
        <w:spacing w:before="272" w:after="0"/>
        <w:ind w:firstLine="380"/>
        <w:rPr>
          <w:rFonts w:ascii="宋体" w:eastAsia="宋体" w:hAnsi="宋体" w:cs="宋体"/>
          <w:color w:val="000000"/>
          <w:sz w:val="19"/>
          <w:szCs w:val="19"/>
        </w:rPr>
      </w:pPr>
      <w:hyperlink r:id="rId15" w:anchor="_Toc26573" w:history="1">
        <w:r w:rsidR="00072C61">
          <w:rPr>
            <w:rFonts w:ascii="宋体" w:eastAsia="宋体" w:hAnsi="宋体" w:cs="宋体" w:hint="eastAsia"/>
            <w:color w:val="000000"/>
            <w:sz w:val="19"/>
            <w:u w:val="single"/>
          </w:rPr>
          <w:t>三、法定代表人授权委托书</w:t>
        </w:r>
      </w:hyperlink>
    </w:p>
    <w:p w:rsidR="00693BEF" w:rsidRDefault="00693BEF">
      <w:pPr>
        <w:shd w:val="clear" w:color="auto" w:fill="FFFFFF"/>
        <w:adjustRightInd/>
        <w:snapToGrid/>
        <w:spacing w:before="272" w:after="0"/>
        <w:ind w:firstLine="380"/>
        <w:rPr>
          <w:rFonts w:ascii="宋体" w:eastAsia="宋体" w:hAnsi="宋体" w:cs="宋体"/>
          <w:color w:val="000000"/>
          <w:sz w:val="19"/>
          <w:szCs w:val="19"/>
        </w:rPr>
      </w:pPr>
      <w:hyperlink r:id="rId16" w:anchor="_Toc1653" w:history="1">
        <w:r w:rsidR="00072C61">
          <w:rPr>
            <w:rFonts w:ascii="宋体" w:eastAsia="宋体" w:hAnsi="宋体" w:cs="宋体" w:hint="eastAsia"/>
            <w:color w:val="000000"/>
            <w:sz w:val="19"/>
            <w:u w:val="single"/>
          </w:rPr>
          <w:t>四、供应商相关资料</w:t>
        </w:r>
      </w:hyperlink>
    </w:p>
    <w:p w:rsidR="00693BEF" w:rsidRDefault="00693BEF">
      <w:pPr>
        <w:shd w:val="clear" w:color="auto" w:fill="FFFFFF"/>
        <w:adjustRightInd/>
        <w:snapToGrid/>
        <w:spacing w:before="272" w:after="0"/>
        <w:ind w:firstLine="380"/>
        <w:rPr>
          <w:rFonts w:ascii="宋体" w:eastAsia="宋体" w:hAnsi="宋体" w:cs="宋体"/>
          <w:color w:val="000000"/>
          <w:sz w:val="19"/>
          <w:szCs w:val="19"/>
        </w:rPr>
      </w:pPr>
      <w:hyperlink r:id="rId17" w:anchor="_Toc8144" w:history="1">
        <w:r w:rsidR="00072C61">
          <w:rPr>
            <w:rFonts w:ascii="宋体" w:eastAsia="宋体" w:hAnsi="宋体" w:cs="宋体" w:hint="eastAsia"/>
            <w:color w:val="000000"/>
            <w:sz w:val="19"/>
            <w:u w:val="single"/>
          </w:rPr>
          <w:t>1</w:t>
        </w:r>
        <w:r w:rsidR="00072C61">
          <w:rPr>
            <w:rFonts w:ascii="宋体" w:eastAsia="宋体" w:hAnsi="宋体" w:cs="宋体" w:hint="eastAsia"/>
            <w:color w:val="000000"/>
            <w:sz w:val="19"/>
            <w:u w:val="single"/>
          </w:rPr>
          <w:t>、公司营业执照</w:t>
        </w:r>
      </w:hyperlink>
    </w:p>
    <w:p w:rsidR="00693BEF" w:rsidRPr="0077171F" w:rsidRDefault="00693BEF" w:rsidP="0077171F">
      <w:pPr>
        <w:shd w:val="clear" w:color="auto" w:fill="FFFFFF"/>
        <w:adjustRightInd/>
        <w:snapToGrid/>
        <w:spacing w:before="272" w:after="0"/>
        <w:ind w:firstLine="380"/>
        <w:rPr>
          <w:rFonts w:ascii="宋体" w:eastAsia="宋体" w:hAnsi="宋体" w:cs="宋体"/>
          <w:color w:val="000000"/>
          <w:sz w:val="19"/>
          <w:szCs w:val="19"/>
        </w:rPr>
      </w:pPr>
      <w:hyperlink r:id="rId18" w:anchor="_Toc9976" w:history="1">
        <w:r w:rsidR="00072C61" w:rsidRPr="0077171F">
          <w:rPr>
            <w:rFonts w:ascii="宋体" w:eastAsia="宋体" w:hAnsi="宋体" w:cs="宋体" w:hint="eastAsia"/>
            <w:color w:val="000000"/>
            <w:sz w:val="19"/>
            <w:u w:val="single"/>
          </w:rPr>
          <w:t>2</w:t>
        </w:r>
        <w:r w:rsidR="00072C61" w:rsidRPr="0077171F">
          <w:rPr>
            <w:rFonts w:ascii="宋体" w:eastAsia="宋体" w:hAnsi="宋体" w:cs="宋体" w:hint="eastAsia"/>
            <w:color w:val="000000"/>
            <w:sz w:val="19"/>
            <w:u w:val="single"/>
          </w:rPr>
          <w:t>、纳税证明材料及社保缴纳材料</w:t>
        </w:r>
      </w:hyperlink>
      <w:r w:rsidR="0077171F" w:rsidRPr="0077171F">
        <w:rPr>
          <w:rFonts w:ascii="宋体" w:eastAsia="宋体" w:hAnsi="宋体" w:cs="宋体" w:hint="eastAsia"/>
          <w:bCs/>
          <w:color w:val="000000"/>
          <w:sz w:val="19"/>
        </w:rPr>
        <w:t>（个人可不提供）</w:t>
      </w:r>
    </w:p>
    <w:p w:rsidR="00693BEF" w:rsidRPr="0077171F" w:rsidRDefault="00693BEF" w:rsidP="0077171F">
      <w:pPr>
        <w:shd w:val="clear" w:color="auto" w:fill="FFFFFF"/>
        <w:adjustRightInd/>
        <w:snapToGrid/>
        <w:spacing w:before="272" w:after="0"/>
        <w:ind w:firstLine="380"/>
        <w:rPr>
          <w:rFonts w:ascii="宋体" w:eastAsia="宋体" w:hAnsi="宋体" w:cs="宋体"/>
          <w:color w:val="000000"/>
          <w:sz w:val="19"/>
          <w:szCs w:val="19"/>
        </w:rPr>
      </w:pPr>
      <w:hyperlink r:id="rId19" w:anchor="_Toc15947" w:history="1">
        <w:r w:rsidR="00072C61" w:rsidRPr="0077171F">
          <w:rPr>
            <w:rFonts w:ascii="宋体" w:eastAsia="宋体" w:hAnsi="宋体" w:cs="宋体" w:hint="eastAsia"/>
            <w:color w:val="000000"/>
            <w:sz w:val="19"/>
            <w:u w:val="single"/>
          </w:rPr>
          <w:t>3</w:t>
        </w:r>
        <w:r w:rsidR="00072C61" w:rsidRPr="0077171F">
          <w:rPr>
            <w:rFonts w:ascii="宋体" w:eastAsia="宋体" w:hAnsi="宋体" w:cs="宋体" w:hint="eastAsia"/>
            <w:color w:val="000000"/>
            <w:sz w:val="19"/>
            <w:u w:val="single"/>
          </w:rPr>
          <w:t>、财务状况报告</w:t>
        </w:r>
      </w:hyperlink>
      <w:r w:rsidR="0077171F" w:rsidRPr="0077171F">
        <w:rPr>
          <w:rFonts w:ascii="宋体" w:eastAsia="宋体" w:hAnsi="宋体" w:cs="宋体" w:hint="eastAsia"/>
          <w:bCs/>
          <w:color w:val="000000"/>
          <w:sz w:val="19"/>
        </w:rPr>
        <w:t>（个人可不提供）</w:t>
      </w:r>
    </w:p>
    <w:p w:rsidR="00693BEF" w:rsidRDefault="00693BEF">
      <w:pPr>
        <w:shd w:val="clear" w:color="auto" w:fill="FFFFFF"/>
        <w:adjustRightInd/>
        <w:snapToGrid/>
        <w:spacing w:before="272" w:after="0"/>
        <w:ind w:firstLine="380"/>
        <w:rPr>
          <w:rFonts w:ascii="宋体" w:eastAsia="宋体" w:hAnsi="宋体" w:cs="宋体"/>
          <w:color w:val="000000"/>
          <w:sz w:val="19"/>
          <w:szCs w:val="19"/>
        </w:rPr>
      </w:pPr>
      <w:hyperlink r:id="rId20" w:anchor="_Toc16031" w:history="1">
        <w:r w:rsidR="00072C61">
          <w:rPr>
            <w:rFonts w:ascii="宋体" w:eastAsia="宋体" w:hAnsi="宋体" w:cs="宋体" w:hint="eastAsia"/>
            <w:color w:val="000000"/>
            <w:sz w:val="19"/>
            <w:u w:val="single"/>
          </w:rPr>
          <w:t>4</w:t>
        </w:r>
        <w:r w:rsidR="00072C61">
          <w:rPr>
            <w:rFonts w:ascii="宋体" w:eastAsia="宋体" w:hAnsi="宋体" w:cs="宋体" w:hint="eastAsia"/>
            <w:color w:val="000000"/>
            <w:sz w:val="19"/>
            <w:u w:val="single"/>
          </w:rPr>
          <w:t>、参加政府采购活动前</w:t>
        </w:r>
        <w:r w:rsidR="00072C61">
          <w:rPr>
            <w:rFonts w:ascii="宋体" w:eastAsia="宋体" w:hAnsi="宋体" w:cs="宋体" w:hint="eastAsia"/>
            <w:color w:val="000000"/>
            <w:sz w:val="19"/>
            <w:u w:val="single"/>
          </w:rPr>
          <w:t>3</w:t>
        </w:r>
        <w:r w:rsidR="00072C61">
          <w:rPr>
            <w:rFonts w:ascii="宋体" w:eastAsia="宋体" w:hAnsi="宋体" w:cs="宋体" w:hint="eastAsia"/>
            <w:color w:val="000000"/>
            <w:sz w:val="19"/>
            <w:u w:val="single"/>
          </w:rPr>
          <w:t>年内在经营活动中没有重大违法记录的书面声明（格式自拟）</w:t>
        </w:r>
      </w:hyperlink>
    </w:p>
    <w:p w:rsidR="00693BEF" w:rsidRDefault="00693BEF">
      <w:pPr>
        <w:shd w:val="clear" w:color="auto" w:fill="FFFFFF"/>
        <w:adjustRightInd/>
        <w:snapToGrid/>
        <w:spacing w:before="272" w:after="0"/>
        <w:ind w:firstLine="380"/>
        <w:rPr>
          <w:rFonts w:ascii="宋体" w:eastAsia="宋体" w:hAnsi="宋体" w:cs="宋体"/>
          <w:color w:val="000000"/>
          <w:sz w:val="19"/>
          <w:szCs w:val="19"/>
        </w:rPr>
      </w:pPr>
      <w:hyperlink r:id="rId21" w:anchor="_Toc17579" w:history="1">
        <w:r w:rsidR="00072C61">
          <w:rPr>
            <w:rFonts w:ascii="宋体" w:eastAsia="宋体" w:hAnsi="宋体" w:cs="宋体" w:hint="eastAsia"/>
            <w:color w:val="000000"/>
            <w:sz w:val="19"/>
            <w:u w:val="single"/>
          </w:rPr>
          <w:t>5</w:t>
        </w:r>
        <w:r w:rsidR="00072C61">
          <w:rPr>
            <w:rFonts w:ascii="宋体" w:eastAsia="宋体" w:hAnsi="宋体" w:cs="宋体" w:hint="eastAsia"/>
            <w:color w:val="000000"/>
            <w:sz w:val="19"/>
            <w:u w:val="single"/>
          </w:rPr>
          <w:t>、“信用中国”、“</w:t>
        </w:r>
        <w:r w:rsidR="00072C61">
          <w:rPr>
            <w:rFonts w:ascii="宋体" w:eastAsia="宋体" w:hAnsi="宋体" w:cs="宋体" w:hint="eastAsia"/>
            <w:color w:val="000000"/>
            <w:sz w:val="19"/>
            <w:u w:val="single"/>
          </w:rPr>
          <w:t>云南省政府采购网”、“中国政府采购网”</w:t>
        </w:r>
      </w:hyperlink>
      <w:r w:rsidR="00072C61">
        <w:rPr>
          <w:rFonts w:ascii="宋体" w:eastAsia="宋体" w:hAnsi="宋体" w:cs="宋体" w:hint="eastAsia"/>
          <w:color w:val="000000"/>
          <w:sz w:val="19"/>
          <w:szCs w:val="19"/>
          <w:u w:val="single"/>
        </w:rPr>
        <w:t>未存在不良记录的承诺，以查询为准。</w:t>
      </w:r>
    </w:p>
    <w:p w:rsidR="00693BEF" w:rsidRDefault="00693BEF">
      <w:pPr>
        <w:shd w:val="clear" w:color="auto" w:fill="FFFFFF"/>
        <w:adjustRightInd/>
        <w:snapToGrid/>
        <w:spacing w:before="272" w:after="0"/>
        <w:ind w:firstLine="380"/>
        <w:rPr>
          <w:rFonts w:ascii="宋体" w:eastAsia="宋体" w:hAnsi="宋体" w:cs="宋体"/>
          <w:color w:val="000000"/>
          <w:sz w:val="19"/>
          <w:szCs w:val="19"/>
        </w:rPr>
      </w:pPr>
      <w:hyperlink r:id="rId22" w:anchor="_Toc14991" w:history="1">
        <w:r w:rsidR="0077171F">
          <w:rPr>
            <w:rFonts w:ascii="宋体" w:eastAsia="宋体" w:hAnsi="宋体" w:cs="宋体" w:hint="eastAsia"/>
            <w:color w:val="000000"/>
            <w:sz w:val="19"/>
            <w:u w:val="single"/>
          </w:rPr>
          <w:t>6</w:t>
        </w:r>
        <w:r w:rsidR="00072C61">
          <w:rPr>
            <w:rFonts w:ascii="宋体" w:eastAsia="宋体" w:hAnsi="宋体" w:cs="宋体" w:hint="eastAsia"/>
            <w:color w:val="000000"/>
            <w:sz w:val="19"/>
            <w:u w:val="single"/>
          </w:rPr>
          <w:t>、投标人认为有必要提供的其他资料</w:t>
        </w:r>
      </w:hyperlink>
    </w:p>
    <w:p w:rsidR="00693BEF" w:rsidRDefault="00072C61">
      <w:pPr>
        <w:adjustRightInd/>
        <w:snapToGrid/>
        <w:spacing w:line="220" w:lineRule="atLeast"/>
        <w:rPr>
          <w:rFonts w:ascii="宋体" w:eastAsia="宋体" w:hAnsi="宋体" w:cs="宋体"/>
          <w:b/>
          <w:bCs/>
          <w:color w:val="000000"/>
          <w:sz w:val="19"/>
        </w:rPr>
      </w:pPr>
      <w:r>
        <w:rPr>
          <w:rFonts w:ascii="宋体" w:eastAsia="宋体" w:hAnsi="宋体" w:cs="宋体"/>
          <w:b/>
          <w:bCs/>
          <w:color w:val="000000"/>
          <w:sz w:val="19"/>
        </w:rPr>
        <w:br w:type="page"/>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lastRenderedPageBreak/>
        <w:t>一、报价表</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临沧市人民医院老院后勤楼一楼沿街商铺招租项目首次报价一览表</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996"/>
        <w:gridCol w:w="2863"/>
        <w:gridCol w:w="4477"/>
      </w:tblGrid>
      <w:tr w:rsidR="00693BEF">
        <w:trPr>
          <w:tblCellSpacing w:w="0" w:type="dxa"/>
          <w:jc w:val="center"/>
        </w:trPr>
        <w:tc>
          <w:tcPr>
            <w:tcW w:w="10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序号</w:t>
            </w:r>
          </w:p>
        </w:tc>
        <w:tc>
          <w:tcPr>
            <w:tcW w:w="2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谈判报价内容</w:t>
            </w:r>
          </w:p>
        </w:tc>
        <w:tc>
          <w:tcPr>
            <w:tcW w:w="45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tc>
      </w:tr>
      <w:tr w:rsidR="00693BEF">
        <w:trPr>
          <w:tblCellSpacing w:w="0" w:type="dxa"/>
          <w:jc w:val="center"/>
        </w:trPr>
        <w:tc>
          <w:tcPr>
            <w:tcW w:w="10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1</w:t>
            </w:r>
          </w:p>
        </w:tc>
        <w:tc>
          <w:tcPr>
            <w:tcW w:w="2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报价</w:t>
            </w:r>
          </w:p>
        </w:tc>
        <w:tc>
          <w:tcPr>
            <w:tcW w:w="45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大写：</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小写：</w:t>
            </w:r>
          </w:p>
        </w:tc>
      </w:tr>
      <w:tr w:rsidR="00693BEF">
        <w:trPr>
          <w:tblCellSpacing w:w="0" w:type="dxa"/>
          <w:jc w:val="center"/>
        </w:trPr>
        <w:tc>
          <w:tcPr>
            <w:tcW w:w="10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2</w:t>
            </w:r>
          </w:p>
        </w:tc>
        <w:tc>
          <w:tcPr>
            <w:tcW w:w="2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质量承诺</w:t>
            </w:r>
          </w:p>
        </w:tc>
        <w:tc>
          <w:tcPr>
            <w:tcW w:w="45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tc>
      </w:tr>
    </w:tbl>
    <w:p w:rsidR="00693BEF" w:rsidRDefault="00072C61">
      <w:pPr>
        <w:shd w:val="clear" w:color="auto" w:fill="FFFFFF"/>
        <w:adjustRightInd/>
        <w:snapToGrid/>
        <w:spacing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xml:space="preserve">供应商：　</w:t>
      </w:r>
      <w:r>
        <w:rPr>
          <w:rFonts w:ascii="宋体" w:eastAsia="宋体" w:hAnsi="宋体" w:cs="宋体" w:hint="eastAsia"/>
          <w:color w:val="000000"/>
          <w:sz w:val="19"/>
          <w:szCs w:val="19"/>
        </w:rPr>
        <w:t>           </w:t>
      </w:r>
      <w:r>
        <w:rPr>
          <w:rFonts w:ascii="宋体" w:eastAsia="宋体" w:hAnsi="宋体" w:cs="宋体" w:hint="eastAsia"/>
          <w:color w:val="000000"/>
          <w:sz w:val="19"/>
          <w:szCs w:val="19"/>
        </w:rPr>
        <w:t>（盖单位章）</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xml:space="preserve">法定代表人（负责人）：　　　</w:t>
      </w:r>
      <w:r>
        <w:rPr>
          <w:rFonts w:ascii="宋体" w:eastAsia="宋体" w:hAnsi="宋体" w:cs="宋体" w:hint="eastAsia"/>
          <w:color w:val="000000"/>
          <w:sz w:val="19"/>
          <w:szCs w:val="19"/>
        </w:rPr>
        <w:t xml:space="preserve">    </w:t>
      </w:r>
      <w:r>
        <w:rPr>
          <w:rFonts w:ascii="宋体" w:eastAsia="宋体" w:hAnsi="宋体" w:cs="宋体" w:hint="eastAsia"/>
          <w:color w:val="000000"/>
          <w:sz w:val="19"/>
          <w:szCs w:val="19"/>
        </w:rPr>
        <w:t>（签字</w:t>
      </w:r>
      <w:r>
        <w:rPr>
          <w:rFonts w:ascii="宋体" w:eastAsia="宋体" w:hAnsi="宋体" w:cs="宋体" w:hint="eastAsia"/>
          <w:color w:val="000000"/>
          <w:sz w:val="19"/>
          <w:szCs w:val="19"/>
        </w:rPr>
        <w:t>或</w:t>
      </w:r>
      <w:r>
        <w:rPr>
          <w:rFonts w:ascii="宋体" w:eastAsia="宋体" w:hAnsi="宋体" w:cs="宋体" w:hint="eastAsia"/>
          <w:color w:val="000000"/>
          <w:sz w:val="19"/>
          <w:szCs w:val="19"/>
        </w:rPr>
        <w:t>盖章）</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xml:space="preserve">日期：　</w:t>
      </w:r>
      <w:r>
        <w:rPr>
          <w:rFonts w:ascii="宋体" w:eastAsia="宋体" w:hAnsi="宋体" w:cs="宋体" w:hint="eastAsia"/>
          <w:color w:val="000000"/>
          <w:sz w:val="19"/>
          <w:szCs w:val="19"/>
        </w:rPr>
        <w:t>   </w:t>
      </w:r>
      <w:r>
        <w:rPr>
          <w:rFonts w:ascii="宋体" w:eastAsia="宋体" w:hAnsi="宋体" w:cs="宋体" w:hint="eastAsia"/>
          <w:color w:val="000000"/>
          <w:sz w:val="19"/>
          <w:szCs w:val="19"/>
        </w:rPr>
        <w:t xml:space="preserve">　年　</w:t>
      </w:r>
      <w:r>
        <w:rPr>
          <w:rFonts w:ascii="宋体" w:eastAsia="宋体" w:hAnsi="宋体" w:cs="宋体" w:hint="eastAsia"/>
          <w:color w:val="000000"/>
          <w:sz w:val="19"/>
          <w:szCs w:val="19"/>
        </w:rPr>
        <w:t>   </w:t>
      </w:r>
      <w:r>
        <w:rPr>
          <w:rFonts w:ascii="宋体" w:eastAsia="宋体" w:hAnsi="宋体" w:cs="宋体" w:hint="eastAsia"/>
          <w:color w:val="000000"/>
          <w:sz w:val="19"/>
          <w:szCs w:val="19"/>
        </w:rPr>
        <w:t xml:space="preserve">月　</w:t>
      </w:r>
      <w:r>
        <w:rPr>
          <w:rFonts w:ascii="宋体" w:eastAsia="宋体" w:hAnsi="宋体" w:cs="宋体" w:hint="eastAsia"/>
          <w:color w:val="000000"/>
          <w:sz w:val="19"/>
          <w:szCs w:val="19"/>
        </w:rPr>
        <w:t>    </w:t>
      </w:r>
      <w:r>
        <w:rPr>
          <w:rFonts w:ascii="宋体" w:eastAsia="宋体" w:hAnsi="宋体" w:cs="宋体" w:hint="eastAsia"/>
          <w:color w:val="000000"/>
          <w:sz w:val="19"/>
          <w:szCs w:val="19"/>
        </w:rPr>
        <w:t>日</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line="220" w:lineRule="atLeast"/>
        <w:rPr>
          <w:rFonts w:ascii="宋体" w:eastAsia="宋体" w:hAnsi="宋体" w:cs="宋体"/>
          <w:b/>
          <w:bCs/>
          <w:color w:val="000000"/>
          <w:sz w:val="19"/>
        </w:rPr>
      </w:pPr>
      <w:r>
        <w:rPr>
          <w:rFonts w:ascii="宋体" w:eastAsia="宋体" w:hAnsi="宋体" w:cs="宋体"/>
          <w:b/>
          <w:bCs/>
          <w:color w:val="000000"/>
          <w:sz w:val="19"/>
        </w:rPr>
        <w:br w:type="page"/>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lastRenderedPageBreak/>
        <w:t>临沧市人民医院老院后勤楼一楼沿街商铺招租项目最终报价一览表</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（会议现场填写）</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996"/>
        <w:gridCol w:w="2863"/>
        <w:gridCol w:w="4477"/>
      </w:tblGrid>
      <w:tr w:rsidR="00693BEF">
        <w:trPr>
          <w:tblCellSpacing w:w="0" w:type="dxa"/>
          <w:jc w:val="center"/>
        </w:trPr>
        <w:tc>
          <w:tcPr>
            <w:tcW w:w="10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序号</w:t>
            </w:r>
          </w:p>
        </w:tc>
        <w:tc>
          <w:tcPr>
            <w:tcW w:w="2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谈判报价内容</w:t>
            </w:r>
          </w:p>
        </w:tc>
        <w:tc>
          <w:tcPr>
            <w:tcW w:w="45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tc>
      </w:tr>
      <w:tr w:rsidR="00693BEF">
        <w:trPr>
          <w:tblCellSpacing w:w="0" w:type="dxa"/>
          <w:jc w:val="center"/>
        </w:trPr>
        <w:tc>
          <w:tcPr>
            <w:tcW w:w="10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1</w:t>
            </w:r>
          </w:p>
        </w:tc>
        <w:tc>
          <w:tcPr>
            <w:tcW w:w="2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报价</w:t>
            </w:r>
          </w:p>
        </w:tc>
        <w:tc>
          <w:tcPr>
            <w:tcW w:w="45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大写：</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小写：</w:t>
            </w:r>
          </w:p>
        </w:tc>
      </w:tr>
      <w:tr w:rsidR="00693BEF">
        <w:trPr>
          <w:tblCellSpacing w:w="0" w:type="dxa"/>
          <w:jc w:val="center"/>
        </w:trPr>
        <w:tc>
          <w:tcPr>
            <w:tcW w:w="10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2</w:t>
            </w:r>
          </w:p>
        </w:tc>
        <w:tc>
          <w:tcPr>
            <w:tcW w:w="2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质量承诺</w:t>
            </w:r>
          </w:p>
        </w:tc>
        <w:tc>
          <w:tcPr>
            <w:tcW w:w="45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tc>
      </w:tr>
    </w:tbl>
    <w:p w:rsidR="00693BEF" w:rsidRDefault="00072C61">
      <w:pPr>
        <w:shd w:val="clear" w:color="auto" w:fill="FFFFFF"/>
        <w:adjustRightInd/>
        <w:snapToGrid/>
        <w:spacing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xml:space="preserve">供应商：　</w:t>
      </w:r>
      <w:r>
        <w:rPr>
          <w:rFonts w:ascii="宋体" w:eastAsia="宋体" w:hAnsi="宋体" w:cs="宋体" w:hint="eastAsia"/>
          <w:color w:val="000000"/>
          <w:sz w:val="19"/>
          <w:szCs w:val="19"/>
        </w:rPr>
        <w:t>           </w:t>
      </w:r>
      <w:r>
        <w:rPr>
          <w:rFonts w:ascii="宋体" w:eastAsia="宋体" w:hAnsi="宋体" w:cs="宋体" w:hint="eastAsia"/>
          <w:color w:val="000000"/>
          <w:sz w:val="19"/>
          <w:szCs w:val="19"/>
        </w:rPr>
        <w:t>（盖单位章）</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xml:space="preserve">法定代表人（负责人）：　　　</w:t>
      </w:r>
      <w:r>
        <w:rPr>
          <w:rFonts w:ascii="宋体" w:eastAsia="宋体" w:hAnsi="宋体" w:cs="宋体" w:hint="eastAsia"/>
          <w:color w:val="000000"/>
          <w:sz w:val="19"/>
          <w:szCs w:val="19"/>
        </w:rPr>
        <w:t> </w:t>
      </w:r>
      <w:r>
        <w:rPr>
          <w:rFonts w:ascii="宋体" w:eastAsia="宋体" w:hAnsi="宋体" w:cs="宋体" w:hint="eastAsia"/>
          <w:color w:val="000000"/>
          <w:sz w:val="19"/>
          <w:szCs w:val="19"/>
        </w:rPr>
        <w:t>（签字</w:t>
      </w:r>
      <w:r>
        <w:rPr>
          <w:rFonts w:ascii="宋体" w:eastAsia="宋体" w:hAnsi="宋体" w:cs="宋体" w:hint="eastAsia"/>
          <w:color w:val="000000"/>
          <w:sz w:val="19"/>
          <w:szCs w:val="19"/>
        </w:rPr>
        <w:t>或</w:t>
      </w:r>
      <w:r>
        <w:rPr>
          <w:rFonts w:ascii="宋体" w:eastAsia="宋体" w:hAnsi="宋体" w:cs="宋体" w:hint="eastAsia"/>
          <w:color w:val="000000"/>
          <w:sz w:val="19"/>
          <w:szCs w:val="19"/>
        </w:rPr>
        <w:t>盖章）</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xml:space="preserve">日期：　</w:t>
      </w:r>
      <w:r>
        <w:rPr>
          <w:rFonts w:ascii="宋体" w:eastAsia="宋体" w:hAnsi="宋体" w:cs="宋体" w:hint="eastAsia"/>
          <w:color w:val="000000"/>
          <w:sz w:val="19"/>
          <w:szCs w:val="19"/>
        </w:rPr>
        <w:t>   </w:t>
      </w:r>
      <w:r>
        <w:rPr>
          <w:rFonts w:ascii="宋体" w:eastAsia="宋体" w:hAnsi="宋体" w:cs="宋体" w:hint="eastAsia"/>
          <w:color w:val="000000"/>
          <w:sz w:val="19"/>
          <w:szCs w:val="19"/>
        </w:rPr>
        <w:t xml:space="preserve">　年　</w:t>
      </w:r>
      <w:r>
        <w:rPr>
          <w:rFonts w:ascii="宋体" w:eastAsia="宋体" w:hAnsi="宋体" w:cs="宋体" w:hint="eastAsia"/>
          <w:color w:val="000000"/>
          <w:sz w:val="19"/>
          <w:szCs w:val="19"/>
        </w:rPr>
        <w:t>   </w:t>
      </w:r>
      <w:r>
        <w:rPr>
          <w:rFonts w:ascii="宋体" w:eastAsia="宋体" w:hAnsi="宋体" w:cs="宋体" w:hint="eastAsia"/>
          <w:color w:val="000000"/>
          <w:sz w:val="19"/>
          <w:szCs w:val="19"/>
        </w:rPr>
        <w:t xml:space="preserve">月　</w:t>
      </w:r>
      <w:r>
        <w:rPr>
          <w:rFonts w:ascii="宋体" w:eastAsia="宋体" w:hAnsi="宋体" w:cs="宋体" w:hint="eastAsia"/>
          <w:color w:val="000000"/>
          <w:sz w:val="19"/>
          <w:szCs w:val="19"/>
        </w:rPr>
        <w:t>    </w:t>
      </w:r>
      <w:r>
        <w:rPr>
          <w:rFonts w:ascii="宋体" w:eastAsia="宋体" w:hAnsi="宋体" w:cs="宋体" w:hint="eastAsia"/>
          <w:color w:val="000000"/>
          <w:sz w:val="19"/>
          <w:szCs w:val="19"/>
        </w:rPr>
        <w:t>日</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line="220" w:lineRule="atLeast"/>
        <w:rPr>
          <w:rFonts w:ascii="宋体" w:eastAsia="宋体" w:hAnsi="宋体" w:cs="宋体"/>
          <w:b/>
          <w:bCs/>
          <w:color w:val="000000"/>
          <w:sz w:val="19"/>
        </w:rPr>
      </w:pPr>
      <w:r>
        <w:rPr>
          <w:rFonts w:ascii="宋体" w:eastAsia="宋体" w:hAnsi="宋体" w:cs="宋体"/>
          <w:b/>
          <w:bCs/>
          <w:color w:val="000000"/>
          <w:sz w:val="19"/>
        </w:rPr>
        <w:br w:type="page"/>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lastRenderedPageBreak/>
        <w:t>二、法定代表人身份证明书</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单位名称：</w:t>
      </w:r>
      <w:r>
        <w:rPr>
          <w:rFonts w:ascii="宋体" w:eastAsia="宋体" w:hAnsi="宋体" w:cs="宋体" w:hint="eastAsia"/>
          <w:color w:val="000000"/>
          <w:sz w:val="19"/>
          <w:szCs w:val="19"/>
        </w:rPr>
        <w:t xml:space="preserve">          </w:t>
      </w:r>
      <w:r>
        <w:rPr>
          <w:rFonts w:ascii="宋体" w:eastAsia="宋体" w:hAnsi="宋体" w:cs="宋体" w:hint="eastAsia"/>
          <w:color w:val="000000"/>
          <w:sz w:val="19"/>
          <w:szCs w:val="19"/>
        </w:rPr>
        <w:t>单位性质：</w:t>
      </w:r>
      <w:r>
        <w:rPr>
          <w:rFonts w:ascii="宋体" w:eastAsia="宋体" w:hAnsi="宋体" w:cs="宋体" w:hint="eastAsia"/>
          <w:color w:val="000000"/>
          <w:sz w:val="19"/>
          <w:szCs w:val="19"/>
        </w:rPr>
        <w:t xml:space="preserve">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地</w:t>
      </w:r>
      <w:r>
        <w:rPr>
          <w:rFonts w:ascii="宋体" w:eastAsia="宋体" w:hAnsi="宋体" w:cs="宋体" w:hint="eastAsia"/>
          <w:color w:val="000000"/>
          <w:sz w:val="19"/>
          <w:szCs w:val="19"/>
        </w:rPr>
        <w:t xml:space="preserve">    </w:t>
      </w:r>
      <w:r>
        <w:rPr>
          <w:rFonts w:ascii="宋体" w:eastAsia="宋体" w:hAnsi="宋体" w:cs="宋体" w:hint="eastAsia"/>
          <w:color w:val="000000"/>
          <w:sz w:val="19"/>
          <w:szCs w:val="19"/>
        </w:rPr>
        <w:t>址：</w:t>
      </w:r>
      <w:r>
        <w:rPr>
          <w:rFonts w:ascii="宋体" w:eastAsia="宋体" w:hAnsi="宋体" w:cs="宋体" w:hint="eastAsia"/>
          <w:color w:val="000000"/>
          <w:sz w:val="19"/>
          <w:szCs w:val="19"/>
        </w:rPr>
        <w:t xml:space="preserve"> </w:t>
      </w: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成立时间：</w:t>
      </w:r>
      <w:r>
        <w:rPr>
          <w:rFonts w:ascii="宋体" w:eastAsia="宋体" w:hAnsi="宋体" w:cs="宋体" w:hint="eastAsia"/>
          <w:color w:val="000000"/>
          <w:sz w:val="19"/>
          <w:szCs w:val="19"/>
        </w:rPr>
        <w:t>    </w:t>
      </w:r>
      <w:r>
        <w:rPr>
          <w:rFonts w:ascii="宋体" w:eastAsia="宋体" w:hAnsi="宋体" w:cs="宋体" w:hint="eastAsia"/>
          <w:color w:val="000000"/>
          <w:sz w:val="19"/>
          <w:szCs w:val="19"/>
        </w:rPr>
        <w:t>年</w:t>
      </w:r>
      <w:r>
        <w:rPr>
          <w:rFonts w:ascii="宋体" w:eastAsia="宋体" w:hAnsi="宋体" w:cs="宋体" w:hint="eastAsia"/>
          <w:color w:val="000000"/>
          <w:sz w:val="19"/>
          <w:szCs w:val="19"/>
        </w:rPr>
        <w:t>   </w:t>
      </w:r>
      <w:r>
        <w:rPr>
          <w:rFonts w:ascii="宋体" w:eastAsia="宋体" w:hAnsi="宋体" w:cs="宋体" w:hint="eastAsia"/>
          <w:color w:val="000000"/>
          <w:sz w:val="19"/>
          <w:szCs w:val="19"/>
        </w:rPr>
        <w:t>月</w:t>
      </w:r>
      <w:r>
        <w:rPr>
          <w:rFonts w:ascii="宋体" w:eastAsia="宋体" w:hAnsi="宋体" w:cs="宋体" w:hint="eastAsia"/>
          <w:color w:val="000000"/>
          <w:sz w:val="19"/>
          <w:szCs w:val="19"/>
        </w:rPr>
        <w:t>     </w:t>
      </w:r>
      <w:r>
        <w:rPr>
          <w:rFonts w:ascii="宋体" w:eastAsia="宋体" w:hAnsi="宋体" w:cs="宋体" w:hint="eastAsia"/>
          <w:color w:val="000000"/>
          <w:sz w:val="19"/>
          <w:szCs w:val="19"/>
        </w:rPr>
        <w:t>日</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经营期限：</w:t>
      </w:r>
      <w:r>
        <w:rPr>
          <w:rFonts w:ascii="宋体" w:eastAsia="宋体" w:hAnsi="宋体" w:cs="宋体" w:hint="eastAsia"/>
          <w:color w:val="000000"/>
          <w:sz w:val="19"/>
          <w:szCs w:val="19"/>
        </w:rPr>
        <w:t>     </w:t>
      </w:r>
      <w:r>
        <w:rPr>
          <w:rFonts w:ascii="宋体" w:eastAsia="宋体" w:hAnsi="宋体" w:cs="宋体" w:hint="eastAsia"/>
          <w:color w:val="000000"/>
          <w:sz w:val="19"/>
          <w:szCs w:val="19"/>
          <w:u w:val="single"/>
        </w:rPr>
        <w:t>年</w:t>
      </w:r>
      <w:r>
        <w:rPr>
          <w:rFonts w:ascii="宋体" w:eastAsia="宋体" w:hAnsi="宋体" w:cs="宋体" w:hint="eastAsia"/>
          <w:color w:val="000000"/>
          <w:sz w:val="19"/>
          <w:szCs w:val="19"/>
        </w:rPr>
        <w:t>  </w:t>
      </w:r>
      <w:r>
        <w:rPr>
          <w:rFonts w:ascii="宋体" w:eastAsia="宋体" w:hAnsi="宋体" w:cs="宋体" w:hint="eastAsia"/>
          <w:color w:val="000000"/>
          <w:sz w:val="19"/>
          <w:szCs w:val="19"/>
          <w:u w:val="single"/>
        </w:rPr>
        <w:t>月</w:t>
      </w:r>
      <w:r>
        <w:rPr>
          <w:rFonts w:ascii="宋体" w:eastAsia="宋体" w:hAnsi="宋体" w:cs="宋体" w:hint="eastAsia"/>
          <w:color w:val="000000"/>
          <w:sz w:val="19"/>
          <w:szCs w:val="19"/>
        </w:rPr>
        <w:t>  </w:t>
      </w:r>
      <w:r>
        <w:rPr>
          <w:rFonts w:ascii="宋体" w:eastAsia="宋体" w:hAnsi="宋体" w:cs="宋体" w:hint="eastAsia"/>
          <w:color w:val="000000"/>
          <w:sz w:val="19"/>
          <w:szCs w:val="19"/>
          <w:u w:val="single"/>
        </w:rPr>
        <w:t>日至</w:t>
      </w:r>
      <w:r>
        <w:rPr>
          <w:rFonts w:ascii="宋体" w:eastAsia="宋体" w:hAnsi="宋体" w:cs="宋体" w:hint="eastAsia"/>
          <w:color w:val="000000"/>
          <w:sz w:val="19"/>
          <w:szCs w:val="19"/>
        </w:rPr>
        <w:t>   </w:t>
      </w:r>
      <w:r>
        <w:rPr>
          <w:rFonts w:ascii="宋体" w:eastAsia="宋体" w:hAnsi="宋体" w:cs="宋体" w:hint="eastAsia"/>
          <w:color w:val="000000"/>
          <w:sz w:val="19"/>
          <w:szCs w:val="19"/>
          <w:u w:val="single"/>
        </w:rPr>
        <w:t>年</w:t>
      </w:r>
      <w:r>
        <w:rPr>
          <w:rFonts w:ascii="宋体" w:eastAsia="宋体" w:hAnsi="宋体" w:cs="宋体" w:hint="eastAsia"/>
          <w:color w:val="000000"/>
          <w:sz w:val="19"/>
          <w:szCs w:val="19"/>
        </w:rPr>
        <w:t>  </w:t>
      </w:r>
      <w:r>
        <w:rPr>
          <w:rFonts w:ascii="宋体" w:eastAsia="宋体" w:hAnsi="宋体" w:cs="宋体" w:hint="eastAsia"/>
          <w:color w:val="000000"/>
          <w:sz w:val="19"/>
          <w:szCs w:val="19"/>
          <w:u w:val="single"/>
        </w:rPr>
        <w:t>月</w:t>
      </w:r>
      <w:r>
        <w:rPr>
          <w:rFonts w:ascii="宋体" w:eastAsia="宋体" w:hAnsi="宋体" w:cs="宋体" w:hint="eastAsia"/>
          <w:color w:val="000000"/>
          <w:sz w:val="19"/>
          <w:szCs w:val="19"/>
        </w:rPr>
        <w:t>  </w:t>
      </w:r>
      <w:r>
        <w:rPr>
          <w:rFonts w:ascii="宋体" w:eastAsia="宋体" w:hAnsi="宋体" w:cs="宋体" w:hint="eastAsia"/>
          <w:color w:val="000000"/>
          <w:sz w:val="19"/>
          <w:szCs w:val="19"/>
          <w:u w:val="single"/>
        </w:rPr>
        <w:t>日</w:t>
      </w: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姓</w:t>
      </w:r>
      <w:r>
        <w:rPr>
          <w:rFonts w:ascii="宋体" w:eastAsia="宋体" w:hAnsi="宋体" w:cs="宋体" w:hint="eastAsia"/>
          <w:color w:val="000000"/>
          <w:sz w:val="19"/>
          <w:szCs w:val="19"/>
        </w:rPr>
        <w:t xml:space="preserve">    </w:t>
      </w:r>
      <w:r>
        <w:rPr>
          <w:rFonts w:ascii="宋体" w:eastAsia="宋体" w:hAnsi="宋体" w:cs="宋体" w:hint="eastAsia"/>
          <w:color w:val="000000"/>
          <w:sz w:val="19"/>
          <w:szCs w:val="19"/>
        </w:rPr>
        <w:t>名：</w:t>
      </w:r>
      <w:r>
        <w:rPr>
          <w:rFonts w:ascii="宋体" w:eastAsia="宋体" w:hAnsi="宋体" w:cs="宋体" w:hint="eastAsia"/>
          <w:color w:val="000000"/>
          <w:sz w:val="19"/>
          <w:szCs w:val="19"/>
        </w:rPr>
        <w:t>       </w:t>
      </w:r>
      <w:r>
        <w:rPr>
          <w:rFonts w:ascii="宋体" w:eastAsia="宋体" w:hAnsi="宋体" w:cs="宋体" w:hint="eastAsia"/>
          <w:color w:val="000000"/>
          <w:sz w:val="19"/>
          <w:szCs w:val="19"/>
        </w:rPr>
        <w:t>性别：</w:t>
      </w:r>
      <w:r>
        <w:rPr>
          <w:rFonts w:ascii="宋体" w:eastAsia="宋体" w:hAnsi="宋体" w:cs="宋体" w:hint="eastAsia"/>
          <w:color w:val="000000"/>
          <w:sz w:val="19"/>
          <w:szCs w:val="19"/>
        </w:rPr>
        <w:t>     </w:t>
      </w:r>
      <w:r>
        <w:rPr>
          <w:rFonts w:ascii="宋体" w:eastAsia="宋体" w:hAnsi="宋体" w:cs="宋体" w:hint="eastAsia"/>
          <w:color w:val="000000"/>
          <w:sz w:val="19"/>
          <w:szCs w:val="19"/>
        </w:rPr>
        <w:t>年龄：</w:t>
      </w:r>
      <w:r>
        <w:rPr>
          <w:rFonts w:ascii="宋体" w:eastAsia="宋体" w:hAnsi="宋体" w:cs="宋体" w:hint="eastAsia"/>
          <w:color w:val="000000"/>
          <w:sz w:val="19"/>
          <w:szCs w:val="19"/>
        </w:rPr>
        <w:t>    </w:t>
      </w:r>
      <w:r>
        <w:rPr>
          <w:rFonts w:ascii="宋体" w:eastAsia="宋体" w:hAnsi="宋体" w:cs="宋体" w:hint="eastAsia"/>
          <w:color w:val="000000"/>
          <w:sz w:val="19"/>
          <w:szCs w:val="19"/>
        </w:rPr>
        <w:t>职务：</w:t>
      </w:r>
      <w:r>
        <w:rPr>
          <w:rFonts w:ascii="宋体" w:eastAsia="宋体" w:hAnsi="宋体" w:cs="宋体" w:hint="eastAsia"/>
          <w:color w:val="000000"/>
          <w:sz w:val="19"/>
          <w:szCs w:val="19"/>
        </w:rPr>
        <w:t>  </w:t>
      </w:r>
      <w:r>
        <w:rPr>
          <w:rFonts w:ascii="宋体" w:eastAsia="宋体" w:hAnsi="宋体" w:cs="宋体" w:hint="eastAsia"/>
          <w:color w:val="000000"/>
          <w:sz w:val="19"/>
          <w:szCs w:val="19"/>
        </w:rPr>
        <w:t>系</w:t>
      </w:r>
      <w:r>
        <w:rPr>
          <w:rFonts w:ascii="宋体" w:eastAsia="宋体" w:hAnsi="宋体" w:cs="宋体" w:hint="eastAsia"/>
          <w:color w:val="000000"/>
          <w:sz w:val="19"/>
          <w:szCs w:val="19"/>
        </w:rPr>
        <w:t>     </w:t>
      </w:r>
      <w:r>
        <w:rPr>
          <w:rFonts w:ascii="宋体" w:eastAsia="宋体" w:hAnsi="宋体" w:cs="宋体" w:hint="eastAsia"/>
          <w:color w:val="000000"/>
          <w:sz w:val="19"/>
          <w:szCs w:val="19"/>
        </w:rPr>
        <w:t>的法定代表人。</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特此证明。</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附法定代表人身份证复印件</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953"/>
        <w:gridCol w:w="3912"/>
      </w:tblGrid>
      <w:tr w:rsidR="00693BEF">
        <w:trPr>
          <w:tblCellSpacing w:w="0" w:type="dxa"/>
          <w:jc w:val="center"/>
        </w:trPr>
        <w:tc>
          <w:tcPr>
            <w:tcW w:w="39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法定代表人（负责人）身份证复印件</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（国徽面）</w:t>
            </w:r>
          </w:p>
        </w:tc>
        <w:tc>
          <w:tcPr>
            <w:tcW w:w="391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法定代表人（负责人）身份证复印件</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（人像面）</w:t>
            </w:r>
          </w:p>
        </w:tc>
      </w:tr>
    </w:tbl>
    <w:p w:rsidR="00693BEF" w:rsidRDefault="00072C61">
      <w:pPr>
        <w:shd w:val="clear" w:color="auto" w:fill="FFFFFF"/>
        <w:adjustRightInd/>
        <w:snapToGrid/>
        <w:spacing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line="220" w:lineRule="atLeast"/>
        <w:rPr>
          <w:rFonts w:ascii="宋体" w:eastAsia="宋体" w:hAnsi="宋体" w:cs="宋体"/>
          <w:b/>
          <w:bCs/>
          <w:color w:val="000000"/>
          <w:sz w:val="19"/>
        </w:rPr>
      </w:pPr>
      <w:r>
        <w:rPr>
          <w:rFonts w:ascii="宋体" w:eastAsia="宋体" w:hAnsi="宋体" w:cs="宋体"/>
          <w:b/>
          <w:bCs/>
          <w:color w:val="000000"/>
          <w:sz w:val="19"/>
        </w:rPr>
        <w:br w:type="page"/>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lastRenderedPageBreak/>
        <w:t>三、法定代表人授权委托书</w:t>
      </w:r>
    </w:p>
    <w:p w:rsidR="00693BEF" w:rsidRDefault="00072C61">
      <w:pPr>
        <w:shd w:val="clear" w:color="auto" w:fill="FFFFFF"/>
        <w:adjustRightInd/>
        <w:snapToGrid/>
        <w:spacing w:before="272" w:after="0"/>
        <w:ind w:left="5250"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本授权书声明：我</w:t>
      </w:r>
      <w:r>
        <w:rPr>
          <w:rFonts w:ascii="宋体" w:eastAsia="宋体" w:hAnsi="宋体" w:cs="宋体" w:hint="eastAsia"/>
          <w:color w:val="000000"/>
          <w:sz w:val="19"/>
          <w:szCs w:val="19"/>
        </w:rPr>
        <w:t>       </w:t>
      </w:r>
      <w:r>
        <w:rPr>
          <w:rFonts w:ascii="宋体" w:eastAsia="宋体" w:hAnsi="宋体" w:cs="宋体" w:hint="eastAsia"/>
          <w:color w:val="000000"/>
          <w:sz w:val="19"/>
          <w:szCs w:val="19"/>
        </w:rPr>
        <w:t>系</w:t>
      </w:r>
      <w:r>
        <w:rPr>
          <w:rFonts w:ascii="宋体" w:eastAsia="宋体" w:hAnsi="宋体" w:cs="宋体" w:hint="eastAsia"/>
          <w:color w:val="000000"/>
          <w:sz w:val="19"/>
          <w:szCs w:val="19"/>
        </w:rPr>
        <w:t>       </w:t>
      </w:r>
      <w:r>
        <w:rPr>
          <w:rFonts w:ascii="宋体" w:eastAsia="宋体" w:hAnsi="宋体" w:cs="宋体" w:hint="eastAsia"/>
          <w:color w:val="000000"/>
          <w:sz w:val="19"/>
          <w:szCs w:val="19"/>
        </w:rPr>
        <w:t>的法定代表人，现授权委托</w:t>
      </w:r>
      <w:r>
        <w:rPr>
          <w:rFonts w:ascii="宋体" w:eastAsia="宋体" w:hAnsi="宋体" w:cs="宋体" w:hint="eastAsia"/>
          <w:color w:val="000000"/>
          <w:sz w:val="19"/>
          <w:szCs w:val="19"/>
        </w:rPr>
        <w:t xml:space="preserve">       </w:t>
      </w:r>
      <w:r>
        <w:rPr>
          <w:rFonts w:ascii="宋体" w:eastAsia="宋体" w:hAnsi="宋体" w:cs="宋体" w:hint="eastAsia"/>
          <w:color w:val="000000"/>
          <w:sz w:val="19"/>
          <w:szCs w:val="19"/>
        </w:rPr>
        <w:t>的</w:t>
      </w:r>
      <w:r>
        <w:rPr>
          <w:rFonts w:ascii="宋体" w:eastAsia="宋体" w:hAnsi="宋体" w:cs="宋体" w:hint="eastAsia"/>
          <w:color w:val="000000"/>
          <w:sz w:val="19"/>
          <w:szCs w:val="19"/>
        </w:rPr>
        <w:t>        </w:t>
      </w:r>
      <w:r>
        <w:rPr>
          <w:rFonts w:ascii="宋体" w:eastAsia="宋体" w:hAnsi="宋体" w:cs="宋体" w:hint="eastAsia"/>
          <w:color w:val="000000"/>
          <w:sz w:val="19"/>
          <w:szCs w:val="19"/>
        </w:rPr>
        <w:t>为本公司的合法代理人，就</w:t>
      </w:r>
      <w:r>
        <w:rPr>
          <w:rFonts w:ascii="宋体" w:eastAsia="宋体" w:hAnsi="宋体" w:cs="宋体" w:hint="eastAsia"/>
          <w:color w:val="000000"/>
          <w:sz w:val="19"/>
          <w:szCs w:val="19"/>
        </w:rPr>
        <w:t xml:space="preserve">       </w:t>
      </w:r>
      <w:r>
        <w:rPr>
          <w:rFonts w:ascii="宋体" w:eastAsia="宋体" w:hAnsi="宋体" w:cs="宋体" w:hint="eastAsia"/>
          <w:color w:val="000000"/>
          <w:sz w:val="19"/>
          <w:szCs w:val="19"/>
        </w:rPr>
        <w:t>项目的谈判及合同的签订、执行和完成负责，并以本公司名义处理一切与之有关的事务。</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本授权书于</w:t>
      </w:r>
      <w:r>
        <w:rPr>
          <w:rFonts w:ascii="宋体" w:eastAsia="宋体" w:hAnsi="宋体" w:cs="宋体" w:hint="eastAsia"/>
          <w:color w:val="000000"/>
          <w:sz w:val="19"/>
          <w:szCs w:val="19"/>
        </w:rPr>
        <w:t>     </w:t>
      </w:r>
      <w:r>
        <w:rPr>
          <w:rFonts w:ascii="宋体" w:eastAsia="宋体" w:hAnsi="宋体" w:cs="宋体" w:hint="eastAsia"/>
          <w:color w:val="000000"/>
          <w:sz w:val="19"/>
          <w:szCs w:val="19"/>
        </w:rPr>
        <w:t>年</w:t>
      </w:r>
      <w:r>
        <w:rPr>
          <w:rFonts w:ascii="宋体" w:eastAsia="宋体" w:hAnsi="宋体" w:cs="宋体" w:hint="eastAsia"/>
          <w:color w:val="000000"/>
          <w:sz w:val="19"/>
          <w:szCs w:val="19"/>
        </w:rPr>
        <w:t>    </w:t>
      </w:r>
      <w:r>
        <w:rPr>
          <w:rFonts w:ascii="宋体" w:eastAsia="宋体" w:hAnsi="宋体" w:cs="宋体" w:hint="eastAsia"/>
          <w:color w:val="000000"/>
          <w:sz w:val="19"/>
          <w:szCs w:val="19"/>
        </w:rPr>
        <w:t>月</w:t>
      </w:r>
      <w:r>
        <w:rPr>
          <w:rFonts w:ascii="宋体" w:eastAsia="宋体" w:hAnsi="宋体" w:cs="宋体" w:hint="eastAsia"/>
          <w:color w:val="000000"/>
          <w:sz w:val="19"/>
          <w:szCs w:val="19"/>
        </w:rPr>
        <w:t>    </w:t>
      </w:r>
      <w:r>
        <w:rPr>
          <w:rFonts w:ascii="宋体" w:eastAsia="宋体" w:hAnsi="宋体" w:cs="宋体" w:hint="eastAsia"/>
          <w:color w:val="000000"/>
          <w:sz w:val="19"/>
          <w:szCs w:val="19"/>
        </w:rPr>
        <w:t>日签字生效，特此声明。</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代理人无转委权，特此委托。</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附：代理人身份证复印件</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953"/>
        <w:gridCol w:w="3912"/>
      </w:tblGrid>
      <w:tr w:rsidR="00693BEF">
        <w:trPr>
          <w:tblCellSpacing w:w="0" w:type="dxa"/>
          <w:jc w:val="center"/>
        </w:trPr>
        <w:tc>
          <w:tcPr>
            <w:tcW w:w="39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代理人身份证复印件</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（国徽面）</w:t>
            </w:r>
          </w:p>
        </w:tc>
        <w:tc>
          <w:tcPr>
            <w:tcW w:w="391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代理人身份证复印件</w:t>
            </w:r>
          </w:p>
          <w:p w:rsidR="00693BEF" w:rsidRDefault="00072C61">
            <w:pPr>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（人像面）</w:t>
            </w:r>
          </w:p>
        </w:tc>
      </w:tr>
    </w:tbl>
    <w:p w:rsidR="00693BEF" w:rsidRDefault="00072C61">
      <w:pPr>
        <w:shd w:val="clear" w:color="auto" w:fill="FFFFFF"/>
        <w:adjustRightInd/>
        <w:snapToGrid/>
        <w:spacing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adjustRightInd/>
        <w:snapToGrid/>
        <w:spacing w:line="220" w:lineRule="atLeast"/>
        <w:rPr>
          <w:rFonts w:ascii="宋体" w:eastAsia="宋体" w:hAnsi="宋体" w:cs="宋体"/>
          <w:b/>
          <w:bCs/>
          <w:color w:val="000000"/>
          <w:sz w:val="19"/>
        </w:rPr>
      </w:pPr>
      <w:r>
        <w:rPr>
          <w:rFonts w:ascii="宋体" w:eastAsia="宋体" w:hAnsi="宋体" w:cs="宋体"/>
          <w:b/>
          <w:bCs/>
          <w:color w:val="000000"/>
          <w:sz w:val="19"/>
        </w:rPr>
        <w:br w:type="page"/>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lastRenderedPageBreak/>
        <w:t>四、供应商相关资料</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color w:val="000000"/>
          <w:sz w:val="19"/>
          <w:szCs w:val="19"/>
        </w:rPr>
        <w:t> </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1.</w:t>
      </w:r>
      <w:r>
        <w:rPr>
          <w:rFonts w:ascii="宋体" w:eastAsia="宋体" w:hAnsi="宋体" w:cs="宋体" w:hint="eastAsia"/>
          <w:b/>
          <w:bCs/>
          <w:color w:val="000000"/>
          <w:sz w:val="19"/>
        </w:rPr>
        <w:t>公司营业执照</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2</w:t>
      </w:r>
      <w:r>
        <w:rPr>
          <w:rFonts w:ascii="宋体" w:eastAsia="宋体" w:hAnsi="宋体" w:cs="宋体" w:hint="eastAsia"/>
          <w:b/>
          <w:bCs/>
          <w:color w:val="000000"/>
          <w:sz w:val="19"/>
        </w:rPr>
        <w:t>、纳税证明材料及社保缴纳材料</w:t>
      </w:r>
      <w:r w:rsidR="0077171F">
        <w:rPr>
          <w:rFonts w:ascii="宋体" w:eastAsia="宋体" w:hAnsi="宋体" w:cs="宋体" w:hint="eastAsia"/>
          <w:b/>
          <w:bCs/>
          <w:color w:val="000000"/>
          <w:sz w:val="19"/>
        </w:rPr>
        <w:t>（个人可不提供）</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3</w:t>
      </w:r>
      <w:r>
        <w:rPr>
          <w:rFonts w:ascii="宋体" w:eastAsia="宋体" w:hAnsi="宋体" w:cs="宋体" w:hint="eastAsia"/>
          <w:b/>
          <w:bCs/>
          <w:color w:val="000000"/>
          <w:sz w:val="19"/>
        </w:rPr>
        <w:t>、财务状况报告</w:t>
      </w:r>
      <w:r w:rsidR="0077171F">
        <w:rPr>
          <w:rFonts w:ascii="宋体" w:eastAsia="宋体" w:hAnsi="宋体" w:cs="宋体" w:hint="eastAsia"/>
          <w:b/>
          <w:bCs/>
          <w:color w:val="000000"/>
          <w:sz w:val="19"/>
        </w:rPr>
        <w:t>（个人可不提供）</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4</w:t>
      </w:r>
      <w:r>
        <w:rPr>
          <w:rFonts w:ascii="宋体" w:eastAsia="宋体" w:hAnsi="宋体" w:cs="宋体" w:hint="eastAsia"/>
          <w:b/>
          <w:bCs/>
          <w:color w:val="000000"/>
          <w:sz w:val="19"/>
        </w:rPr>
        <w:t>、参加政府采购活动前</w:t>
      </w:r>
      <w:r>
        <w:rPr>
          <w:rFonts w:ascii="宋体" w:eastAsia="宋体" w:hAnsi="宋体" w:cs="宋体" w:hint="eastAsia"/>
          <w:b/>
          <w:bCs/>
          <w:color w:val="000000"/>
          <w:sz w:val="19"/>
        </w:rPr>
        <w:t>3</w:t>
      </w:r>
      <w:r>
        <w:rPr>
          <w:rFonts w:ascii="宋体" w:eastAsia="宋体" w:hAnsi="宋体" w:cs="宋体" w:hint="eastAsia"/>
          <w:b/>
          <w:bCs/>
          <w:color w:val="000000"/>
          <w:sz w:val="19"/>
        </w:rPr>
        <w:t>年内在经营活动中没有重大违法记录的书面声明（格式自拟）</w:t>
      </w:r>
    </w:p>
    <w:p w:rsidR="00693BEF" w:rsidRDefault="00072C61">
      <w:pPr>
        <w:shd w:val="clear" w:color="auto" w:fill="FFFFFF"/>
        <w:adjustRightInd/>
        <w:snapToGrid/>
        <w:spacing w:before="272" w:after="0"/>
        <w:ind w:firstLine="380"/>
        <w:rPr>
          <w:rFonts w:ascii="宋体" w:eastAsia="宋体" w:hAnsi="宋体" w:cs="宋体"/>
          <w:color w:val="000000"/>
          <w:sz w:val="19"/>
          <w:szCs w:val="19"/>
        </w:rPr>
      </w:pPr>
      <w:r>
        <w:rPr>
          <w:rFonts w:ascii="宋体" w:eastAsia="宋体" w:hAnsi="宋体" w:cs="宋体" w:hint="eastAsia"/>
          <w:b/>
          <w:bCs/>
          <w:color w:val="000000"/>
          <w:sz w:val="19"/>
        </w:rPr>
        <w:t>5</w:t>
      </w:r>
      <w:r>
        <w:rPr>
          <w:rFonts w:ascii="宋体" w:eastAsia="宋体" w:hAnsi="宋体" w:cs="宋体" w:hint="eastAsia"/>
          <w:b/>
          <w:bCs/>
          <w:color w:val="000000"/>
          <w:sz w:val="19"/>
        </w:rPr>
        <w:t>、“信用中国”、“云南省政府采购网”、“中国政府采购网”的查询为准</w:t>
      </w:r>
    </w:p>
    <w:p w:rsidR="00693BEF" w:rsidRDefault="00072C61" w:rsidP="0077171F">
      <w:pPr>
        <w:shd w:val="clear" w:color="auto" w:fill="FFFFFF"/>
        <w:adjustRightInd/>
        <w:snapToGrid/>
        <w:spacing w:before="272" w:after="0"/>
        <w:ind w:firstLine="380"/>
        <w:rPr>
          <w:rFonts w:ascii="宋体" w:eastAsia="宋体" w:hAnsi="宋体" w:cs="宋体"/>
          <w:color w:val="000000"/>
          <w:sz w:val="19"/>
          <w:szCs w:val="19"/>
        </w:rPr>
      </w:pPr>
      <w:r w:rsidRPr="0077171F">
        <w:rPr>
          <w:rFonts w:ascii="宋体" w:eastAsia="宋体" w:hAnsi="宋体" w:cs="宋体" w:hint="eastAsia"/>
          <w:b/>
          <w:bCs/>
          <w:color w:val="000000"/>
          <w:sz w:val="19"/>
        </w:rPr>
        <w:t>6</w:t>
      </w:r>
      <w:r w:rsidRPr="0077171F">
        <w:rPr>
          <w:rFonts w:ascii="宋体" w:eastAsia="宋体" w:hAnsi="宋体" w:cs="宋体" w:hint="eastAsia"/>
          <w:b/>
          <w:bCs/>
          <w:color w:val="000000"/>
          <w:sz w:val="19"/>
        </w:rPr>
        <w:t>、</w:t>
      </w:r>
      <w:r>
        <w:rPr>
          <w:rFonts w:ascii="宋体" w:eastAsia="宋体" w:hAnsi="宋体" w:cs="宋体" w:hint="eastAsia"/>
          <w:b/>
          <w:bCs/>
          <w:color w:val="000000"/>
          <w:sz w:val="19"/>
        </w:rPr>
        <w:t>投标人认为有必要提供的其他资料</w:t>
      </w:r>
    </w:p>
    <w:p w:rsidR="00693BEF" w:rsidRDefault="00693BEF">
      <w:pPr>
        <w:adjustRightInd/>
        <w:snapToGrid/>
        <w:spacing w:after="0" w:line="220" w:lineRule="atLeast"/>
        <w:ind w:firstLineChars="200" w:firstLine="640"/>
        <w:rPr>
          <w:rFonts w:ascii="仿宋_GB2312" w:eastAsia="仿宋_GB2312" w:hAnsi="宋体" w:cs="宋体"/>
          <w:color w:val="000000"/>
          <w:sz w:val="32"/>
          <w:szCs w:val="32"/>
        </w:rPr>
      </w:pPr>
    </w:p>
    <w:p w:rsidR="00693BEF" w:rsidRDefault="00693BEF">
      <w:pPr>
        <w:adjustRightInd/>
        <w:snapToGrid/>
        <w:spacing w:after="0" w:line="280" w:lineRule="atLeast"/>
        <w:ind w:firstLineChars="1321" w:firstLine="4227"/>
        <w:rPr>
          <w:rFonts w:ascii="仿宋_GB2312" w:eastAsia="仿宋_GB2312" w:hAnsi="宋体" w:cs="宋体"/>
          <w:sz w:val="32"/>
          <w:szCs w:val="32"/>
        </w:rPr>
      </w:pPr>
    </w:p>
    <w:sectPr w:rsidR="00693BEF" w:rsidSect="00693BEF">
      <w:footerReference w:type="default" r:id="rId2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C61" w:rsidRDefault="00072C61" w:rsidP="00693BEF">
      <w:pPr>
        <w:spacing w:after="0"/>
      </w:pPr>
      <w:r>
        <w:separator/>
      </w:r>
    </w:p>
  </w:endnote>
  <w:endnote w:type="continuationSeparator" w:id="0">
    <w:p w:rsidR="00072C61" w:rsidRDefault="00072C61" w:rsidP="00693BE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6907"/>
    </w:sdtPr>
    <w:sdtContent>
      <w:p w:rsidR="00693BEF" w:rsidRDefault="00693BEF">
        <w:pPr>
          <w:pStyle w:val="a4"/>
          <w:jc w:val="center"/>
        </w:pPr>
        <w:r w:rsidRPr="00693BEF">
          <w:fldChar w:fldCharType="begin"/>
        </w:r>
        <w:r w:rsidR="00072C61">
          <w:instrText xml:space="preserve"> PAGE   \* MERGEFORMAT </w:instrText>
        </w:r>
        <w:r w:rsidRPr="00693BEF">
          <w:fldChar w:fldCharType="separate"/>
        </w:r>
        <w:r w:rsidR="0077171F" w:rsidRPr="0077171F">
          <w:rPr>
            <w:noProof/>
            <w:lang w:val="zh-CN"/>
          </w:rPr>
          <w:t>4</w:t>
        </w:r>
        <w:r>
          <w:rPr>
            <w:lang w:val="zh-CN"/>
          </w:rPr>
          <w:fldChar w:fldCharType="end"/>
        </w:r>
      </w:p>
    </w:sdtContent>
  </w:sdt>
  <w:p w:rsidR="00693BEF" w:rsidRDefault="00693BE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C61" w:rsidRDefault="00072C61">
      <w:pPr>
        <w:spacing w:after="0"/>
      </w:pPr>
      <w:r>
        <w:separator/>
      </w:r>
    </w:p>
  </w:footnote>
  <w:footnote w:type="continuationSeparator" w:id="0">
    <w:p w:rsidR="00072C61" w:rsidRDefault="00072C6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docVars>
    <w:docVar w:name="commondata" w:val="eyJoZGlkIjoiZmQzNDlkYWZkMzE5MjE3YTI4NGJhM2E3NjYxNjc0NTIifQ=="/>
  </w:docVars>
  <w:rsids>
    <w:rsidRoot w:val="00D31D50"/>
    <w:rsid w:val="00072C61"/>
    <w:rsid w:val="000871E6"/>
    <w:rsid w:val="000A4B65"/>
    <w:rsid w:val="000D4686"/>
    <w:rsid w:val="001C3249"/>
    <w:rsid w:val="00237765"/>
    <w:rsid w:val="0025151F"/>
    <w:rsid w:val="002C3721"/>
    <w:rsid w:val="002D30C5"/>
    <w:rsid w:val="002D510E"/>
    <w:rsid w:val="002F063B"/>
    <w:rsid w:val="00323B43"/>
    <w:rsid w:val="00375068"/>
    <w:rsid w:val="00392B1C"/>
    <w:rsid w:val="003B6BD3"/>
    <w:rsid w:val="003D37D8"/>
    <w:rsid w:val="003E6D5E"/>
    <w:rsid w:val="00426133"/>
    <w:rsid w:val="004358AB"/>
    <w:rsid w:val="004700B6"/>
    <w:rsid w:val="00472717"/>
    <w:rsid w:val="004E0CF6"/>
    <w:rsid w:val="004E5C37"/>
    <w:rsid w:val="005C6130"/>
    <w:rsid w:val="005D0EBA"/>
    <w:rsid w:val="00600B2D"/>
    <w:rsid w:val="00693BEF"/>
    <w:rsid w:val="006957AB"/>
    <w:rsid w:val="006A61FF"/>
    <w:rsid w:val="006B12E4"/>
    <w:rsid w:val="006B2619"/>
    <w:rsid w:val="006B5E10"/>
    <w:rsid w:val="006C34FE"/>
    <w:rsid w:val="006D50A4"/>
    <w:rsid w:val="006F1CF8"/>
    <w:rsid w:val="006F2F56"/>
    <w:rsid w:val="007158F1"/>
    <w:rsid w:val="00725AF1"/>
    <w:rsid w:val="00727CB9"/>
    <w:rsid w:val="0077171F"/>
    <w:rsid w:val="0077784D"/>
    <w:rsid w:val="007C1C46"/>
    <w:rsid w:val="007D70DA"/>
    <w:rsid w:val="007E4C63"/>
    <w:rsid w:val="008041A2"/>
    <w:rsid w:val="00833A7C"/>
    <w:rsid w:val="008A5E5C"/>
    <w:rsid w:val="008B7726"/>
    <w:rsid w:val="008E5743"/>
    <w:rsid w:val="00A5043D"/>
    <w:rsid w:val="00A7146E"/>
    <w:rsid w:val="00A945C4"/>
    <w:rsid w:val="00B22FA9"/>
    <w:rsid w:val="00B9157A"/>
    <w:rsid w:val="00B91A48"/>
    <w:rsid w:val="00BB5015"/>
    <w:rsid w:val="00C66C4D"/>
    <w:rsid w:val="00CE2EE4"/>
    <w:rsid w:val="00CF5D9E"/>
    <w:rsid w:val="00D229B6"/>
    <w:rsid w:val="00D31D50"/>
    <w:rsid w:val="00D51967"/>
    <w:rsid w:val="00DD7873"/>
    <w:rsid w:val="00DF41A1"/>
    <w:rsid w:val="00E24D86"/>
    <w:rsid w:val="00E41709"/>
    <w:rsid w:val="00EC68B8"/>
    <w:rsid w:val="00FE1027"/>
    <w:rsid w:val="0F6E7282"/>
    <w:rsid w:val="23E46C65"/>
    <w:rsid w:val="2ECF3BF7"/>
    <w:rsid w:val="53E37B7B"/>
    <w:rsid w:val="6D7B7A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BEF"/>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3BEF"/>
    <w:pPr>
      <w:spacing w:after="0"/>
    </w:pPr>
    <w:rPr>
      <w:sz w:val="18"/>
      <w:szCs w:val="18"/>
    </w:rPr>
  </w:style>
  <w:style w:type="paragraph" w:styleId="a4">
    <w:name w:val="footer"/>
    <w:basedOn w:val="a"/>
    <w:link w:val="Char0"/>
    <w:uiPriority w:val="99"/>
    <w:unhideWhenUsed/>
    <w:qFormat/>
    <w:rsid w:val="00693BEF"/>
    <w:pPr>
      <w:tabs>
        <w:tab w:val="center" w:pos="4153"/>
        <w:tab w:val="right" w:pos="8306"/>
      </w:tabs>
    </w:pPr>
    <w:rPr>
      <w:sz w:val="18"/>
      <w:szCs w:val="18"/>
    </w:rPr>
  </w:style>
  <w:style w:type="paragraph" w:styleId="a5">
    <w:name w:val="header"/>
    <w:basedOn w:val="a"/>
    <w:link w:val="Char1"/>
    <w:uiPriority w:val="99"/>
    <w:semiHidden/>
    <w:unhideWhenUsed/>
    <w:qFormat/>
    <w:rsid w:val="00693BEF"/>
    <w:pPr>
      <w:pBdr>
        <w:bottom w:val="single" w:sz="6" w:space="1" w:color="auto"/>
      </w:pBdr>
      <w:tabs>
        <w:tab w:val="center" w:pos="4153"/>
        <w:tab w:val="right" w:pos="8306"/>
      </w:tabs>
      <w:jc w:val="center"/>
    </w:pPr>
    <w:rPr>
      <w:sz w:val="18"/>
      <w:szCs w:val="18"/>
    </w:rPr>
  </w:style>
  <w:style w:type="paragraph" w:styleId="a6">
    <w:name w:val="Normal (Web)"/>
    <w:basedOn w:val="a"/>
    <w:unhideWhenUsed/>
    <w:qFormat/>
    <w:rsid w:val="00693BEF"/>
    <w:pPr>
      <w:adjustRightInd/>
      <w:snapToGrid/>
      <w:spacing w:before="100" w:beforeAutospacing="1" w:after="100" w:afterAutospacing="1"/>
    </w:pPr>
    <w:rPr>
      <w:rFonts w:ascii="宋体" w:eastAsia="宋体" w:hAnsi="宋体" w:cs="宋体"/>
      <w:sz w:val="24"/>
      <w:szCs w:val="24"/>
    </w:rPr>
  </w:style>
  <w:style w:type="character" w:styleId="a7">
    <w:name w:val="Hyperlink"/>
    <w:basedOn w:val="a0"/>
    <w:uiPriority w:val="99"/>
    <w:unhideWhenUsed/>
    <w:qFormat/>
    <w:rsid w:val="00693BEF"/>
    <w:rPr>
      <w:color w:val="0000FF"/>
      <w:u w:val="single"/>
    </w:rPr>
  </w:style>
  <w:style w:type="character" w:customStyle="1" w:styleId="Char1">
    <w:name w:val="页眉 Char"/>
    <w:basedOn w:val="a0"/>
    <w:link w:val="a5"/>
    <w:uiPriority w:val="99"/>
    <w:semiHidden/>
    <w:qFormat/>
    <w:rsid w:val="00693BEF"/>
    <w:rPr>
      <w:rFonts w:ascii="Tahoma" w:hAnsi="Tahoma"/>
      <w:sz w:val="18"/>
      <w:szCs w:val="18"/>
    </w:rPr>
  </w:style>
  <w:style w:type="character" w:customStyle="1" w:styleId="Char0">
    <w:name w:val="页脚 Char"/>
    <w:basedOn w:val="a0"/>
    <w:link w:val="a4"/>
    <w:uiPriority w:val="99"/>
    <w:qFormat/>
    <w:rsid w:val="00693BEF"/>
    <w:rPr>
      <w:rFonts w:ascii="Tahoma" w:hAnsi="Tahoma"/>
      <w:sz w:val="18"/>
      <w:szCs w:val="18"/>
    </w:rPr>
  </w:style>
  <w:style w:type="paragraph" w:styleId="a8">
    <w:name w:val="List Paragraph"/>
    <w:basedOn w:val="a"/>
    <w:uiPriority w:val="34"/>
    <w:qFormat/>
    <w:rsid w:val="00693BEF"/>
    <w:pPr>
      <w:widowControl w:val="0"/>
      <w:adjustRightInd/>
      <w:snapToGrid/>
      <w:spacing w:before="80" w:after="0"/>
      <w:ind w:left="183" w:hanging="324"/>
      <w:jc w:val="both"/>
    </w:pPr>
    <w:rPr>
      <w:rFonts w:ascii="宋体" w:eastAsia="宋体" w:hAnsi="宋体" w:cs="宋体"/>
      <w:kern w:val="2"/>
      <w:sz w:val="21"/>
      <w:szCs w:val="24"/>
    </w:rPr>
  </w:style>
  <w:style w:type="character" w:customStyle="1" w:styleId="Char">
    <w:name w:val="批注框文本 Char"/>
    <w:basedOn w:val="a0"/>
    <w:link w:val="a3"/>
    <w:uiPriority w:val="99"/>
    <w:semiHidden/>
    <w:rsid w:val="00693BE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lcrmyy.com/html/2024/yiyuangonggao_0921/4439.html" TargetMode="External"/><Relationship Id="rId13" Type="http://schemas.openxmlformats.org/officeDocument/2006/relationships/hyperlink" Target="https://www.lcrmyy.com/html/2024/yiyuangonggao_0921/4439.html" TargetMode="External"/><Relationship Id="rId18" Type="http://schemas.openxmlformats.org/officeDocument/2006/relationships/hyperlink" Target="https://www.lcrmyy.com/html/2024/yiyuangonggao_0921/4439.html" TargetMode="External"/><Relationship Id="rId3" Type="http://schemas.openxmlformats.org/officeDocument/2006/relationships/webSettings" Target="webSettings.xml"/><Relationship Id="rId21" Type="http://schemas.openxmlformats.org/officeDocument/2006/relationships/hyperlink" Target="https://www.lcrmyy.com/html/2024/yiyuangonggao_0921/4439.html" TargetMode="External"/><Relationship Id="rId7" Type="http://schemas.openxmlformats.org/officeDocument/2006/relationships/hyperlink" Target="mailto:1103810065@qq.com" TargetMode="External"/><Relationship Id="rId12" Type="http://schemas.openxmlformats.org/officeDocument/2006/relationships/hyperlink" Target="https://www.lcrmyy.com/html/2024/yiyuangonggao_0921/4439.html" TargetMode="External"/><Relationship Id="rId17" Type="http://schemas.openxmlformats.org/officeDocument/2006/relationships/hyperlink" Target="https://www.lcrmyy.com/html/2024/yiyuangonggao_0921/4439.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lcrmyy.com/html/2024/yiyuangonggao_0921/4439.html" TargetMode="External"/><Relationship Id="rId20" Type="http://schemas.openxmlformats.org/officeDocument/2006/relationships/hyperlink" Target="https://www.lcrmyy.com/html/2024/yiyuangonggao_0921/4439.htm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lcrmyy.com/html/2024/yiyuangonggao_0921/4439.html"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lcrmyy.com/html/2024/yiyuangonggao_0921/4439.html" TargetMode="External"/><Relationship Id="rId23" Type="http://schemas.openxmlformats.org/officeDocument/2006/relationships/footer" Target="footer1.xml"/><Relationship Id="rId10" Type="http://schemas.openxmlformats.org/officeDocument/2006/relationships/hyperlink" Target="https://www.lcrmyy.com/html/2024/yiyuangonggao_0921/4439.html" TargetMode="External"/><Relationship Id="rId19" Type="http://schemas.openxmlformats.org/officeDocument/2006/relationships/hyperlink" Target="https://www.lcrmyy.com/html/2024/yiyuangonggao_0921/4439.html" TargetMode="External"/><Relationship Id="rId4" Type="http://schemas.openxmlformats.org/officeDocument/2006/relationships/footnotes" Target="footnotes.xml"/><Relationship Id="rId9" Type="http://schemas.openxmlformats.org/officeDocument/2006/relationships/hyperlink" Target="https://www.lcrmyy.com/html/2024/yiyuangonggao_0921/4439.html" TargetMode="External"/><Relationship Id="rId14" Type="http://schemas.openxmlformats.org/officeDocument/2006/relationships/hyperlink" Target="https://www.lcrmyy.com/html/2024/yiyuangonggao_0921/4439.html" TargetMode="External"/><Relationship Id="rId22" Type="http://schemas.openxmlformats.org/officeDocument/2006/relationships/hyperlink" Target="https://www.lcrmyy.com/html/2024/yiyuangonggao_0921/443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11</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Xu</cp:lastModifiedBy>
  <cp:revision>8</cp:revision>
  <dcterms:created xsi:type="dcterms:W3CDTF">2024-11-19T09:52:00Z</dcterms:created>
  <dcterms:modified xsi:type="dcterms:W3CDTF">2024-11-29T07:57:00Z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1E63CE79901D473BAACFE4269A331312_12</vt:lpwstr>
  </property>
</Properties>
</file>